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5C7E1" w14:textId="764033BA" w:rsidR="0078765B" w:rsidRPr="0026436E" w:rsidRDefault="00D100C6" w:rsidP="0078765B">
      <w:pPr>
        <w:jc w:val="both"/>
        <w:rPr>
          <w:rFonts w:asciiTheme="minorHAnsi" w:hAnsiTheme="minorHAnsi" w:cstheme="minorHAnsi"/>
          <w:b/>
          <w:sz w:val="18"/>
          <w:szCs w:val="18"/>
          <w:lang w:val="es-ES_tradnl"/>
        </w:rPr>
      </w:pPr>
      <w:r w:rsidRPr="00C27E51">
        <w:rPr>
          <w:rFonts w:asciiTheme="minorHAnsi" w:hAnsiTheme="minorHAnsi" w:cstheme="minorHAnsi"/>
          <w:noProof/>
          <w:color w:val="548DD4" w:themeColor="text2" w:themeTint="99"/>
          <w:sz w:val="68"/>
          <w:szCs w:val="68"/>
          <w:lang w:eastAsia="es-ES"/>
        </w:rPr>
        <mc:AlternateContent>
          <mc:Choice Requires="wps">
            <w:drawing>
              <wp:anchor distT="0" distB="0" distL="114300" distR="114300" simplePos="0" relativeHeight="251659264" behindDoc="0" locked="0" layoutInCell="1" allowOverlap="1" wp14:anchorId="7A090F6F" wp14:editId="19CFFE02">
                <wp:simplePos x="0" y="0"/>
                <wp:positionH relativeFrom="column">
                  <wp:posOffset>5324475</wp:posOffset>
                </wp:positionH>
                <wp:positionV relativeFrom="paragraph">
                  <wp:posOffset>843915</wp:posOffset>
                </wp:positionV>
                <wp:extent cx="1362710" cy="871220"/>
                <wp:effectExtent l="12700" t="12700" r="8890" b="17780"/>
                <wp:wrapNone/>
                <wp:docPr id="2" name="3 Elipse"/>
                <wp:cNvGraphicFramePr/>
                <a:graphic xmlns:a="http://schemas.openxmlformats.org/drawingml/2006/main">
                  <a:graphicData uri="http://schemas.microsoft.com/office/word/2010/wordprocessingShape">
                    <wps:wsp>
                      <wps:cNvSpPr/>
                      <wps:spPr>
                        <a:xfrm>
                          <a:off x="0" y="0"/>
                          <a:ext cx="1362710" cy="871220"/>
                        </a:xfrm>
                        <a:prstGeom prst="ellipse">
                          <a:avLst/>
                        </a:prstGeom>
                        <a:solidFill>
                          <a:sysClr val="window" lastClr="FFFFFF"/>
                        </a:solidFill>
                        <a:ln w="25400" cap="flat" cmpd="sng" algn="ctr">
                          <a:solidFill>
                            <a:srgbClr val="377F7A"/>
                          </a:solidFill>
                          <a:prstDash val="solid"/>
                        </a:ln>
                        <a:effectLst/>
                      </wps:spPr>
                      <wps:txbx>
                        <w:txbxContent>
                          <w:p w14:paraId="0A24CAF3" w14:textId="77777777" w:rsidR="0078765B" w:rsidRPr="002E1DB4" w:rsidRDefault="0078765B" w:rsidP="0078765B">
                            <w:pPr>
                              <w:jc w:val="center"/>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1DB4">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TOUR</w:t>
                            </w:r>
                          </w:p>
                          <w:p w14:paraId="408A768A" w14:textId="77777777" w:rsidR="0078765B" w:rsidRPr="002E1DB4" w:rsidRDefault="0078765B" w:rsidP="0078765B">
                            <w:pPr>
                              <w:jc w:val="center"/>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1DB4">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 privado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090F6F" id="3 Elipse" o:spid="_x0000_s1026" style="position:absolute;left:0;text-align:left;margin-left:419.25pt;margin-top:66.45pt;width:107.3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" fillcolor="window" strokecolor="#377f7a" strokeweight="2pt">
                <v:textbox>
                  <w:txbxContent>
                    <w:p w14:paraId="0A24CAF3" w14:textId="77777777" w:rsidR="0078765B" w:rsidRPr="002E1DB4" w:rsidRDefault="0078765B" w:rsidP="0078765B">
                      <w:pPr>
                        <w:jc w:val="center"/>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1DB4">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TOUR</w:t>
                      </w:r>
                    </w:p>
                    <w:p w14:paraId="408A768A" w14:textId="77777777" w:rsidR="0078765B" w:rsidRPr="002E1DB4" w:rsidRDefault="0078765B" w:rsidP="0078765B">
                      <w:pPr>
                        <w:jc w:val="center"/>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1DB4">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 privado</w:t>
                      </w:r>
                    </w:p>
                  </w:txbxContent>
                </v:textbox>
              </v:oval>
            </w:pict>
          </mc:Fallback>
        </mc:AlternateContent>
      </w:r>
      <w:r w:rsidR="00A61745" w:rsidRPr="00C412CC">
        <w:rPr>
          <w:rFonts w:asciiTheme="minorHAnsi" w:hAnsiTheme="minorHAnsi" w:cstheme="minorBidi"/>
          <w:b/>
          <w:bCs/>
          <w:color w:val="49AAA2"/>
          <w:sz w:val="68"/>
          <w:szCs w:val="68"/>
        </w:rPr>
        <w:t>Alemania, Selva Negra y Ruta Romántica</w:t>
      </w:r>
    </w:p>
    <w:p w14:paraId="6071D130" w14:textId="77777777" w:rsidR="0078765B" w:rsidRPr="0026436E" w:rsidRDefault="0078765B" w:rsidP="0078765B">
      <w:pPr>
        <w:jc w:val="both"/>
        <w:rPr>
          <w:rFonts w:asciiTheme="minorHAnsi" w:hAnsiTheme="minorHAnsi" w:cstheme="minorHAnsi"/>
          <w:b/>
          <w:sz w:val="16"/>
          <w:lang w:val="es-ES_tradnl"/>
        </w:rPr>
      </w:pPr>
    </w:p>
    <w:p w14:paraId="0972FF19" w14:textId="1DDD2E1C" w:rsidR="0078765B" w:rsidRPr="00C27E51" w:rsidRDefault="0078765B" w:rsidP="0078765B">
      <w:pPr>
        <w:pBdr>
          <w:top w:val="single" w:sz="4" w:space="1" w:color="auto"/>
          <w:left w:val="single" w:sz="4" w:space="4" w:color="auto"/>
          <w:bottom w:val="single" w:sz="4" w:space="1" w:color="auto"/>
          <w:right w:val="single" w:sz="4" w:space="4" w:color="auto"/>
        </w:pBdr>
        <w:shd w:val="clear" w:color="auto" w:fill="49AAA2"/>
        <w:tabs>
          <w:tab w:val="left" w:pos="7411"/>
        </w:tabs>
        <w:jc w:val="both"/>
        <w:rPr>
          <w:rFonts w:asciiTheme="minorHAnsi" w:hAnsiTheme="minorHAnsi" w:cstheme="minorHAnsi"/>
          <w:color w:val="FFFFFF" w:themeColor="background1"/>
          <w:sz w:val="18"/>
          <w:szCs w:val="18"/>
          <w:lang w:val="es-ES_tradnl"/>
        </w:rPr>
      </w:pPr>
      <w:r>
        <w:rPr>
          <w:rFonts w:asciiTheme="minorHAnsi" w:hAnsiTheme="minorHAnsi" w:cstheme="minorHAnsi"/>
          <w:b/>
          <w:color w:val="FFFFFF" w:themeColor="background1"/>
          <w:lang w:val="es-ES_tradnl"/>
        </w:rPr>
        <w:t xml:space="preserve">11 </w:t>
      </w:r>
      <w:r w:rsidR="00A61745">
        <w:rPr>
          <w:rFonts w:asciiTheme="minorHAnsi" w:hAnsiTheme="minorHAnsi" w:cstheme="minorHAnsi"/>
          <w:b/>
          <w:color w:val="FFFFFF" w:themeColor="background1"/>
          <w:lang w:val="es-ES_tradnl"/>
        </w:rPr>
        <w:t xml:space="preserve">u 8 </w:t>
      </w:r>
      <w:r w:rsidRPr="00C27E51">
        <w:rPr>
          <w:rFonts w:asciiTheme="minorHAnsi" w:hAnsiTheme="minorHAnsi" w:cstheme="minorHAnsi"/>
          <w:b/>
          <w:color w:val="FFFFFF" w:themeColor="background1"/>
          <w:lang w:val="es-ES_tradnl"/>
        </w:rPr>
        <w:t xml:space="preserve">días </w:t>
      </w:r>
      <w:r>
        <w:rPr>
          <w:rFonts w:asciiTheme="minorHAnsi" w:hAnsiTheme="minorHAnsi" w:cstheme="minorHAnsi"/>
          <w:b/>
          <w:color w:val="FFFFFF" w:themeColor="background1"/>
          <w:lang w:val="es-ES_tradnl"/>
        </w:rPr>
        <w:t xml:space="preserve">                                                                                                             REF. H-</w:t>
      </w:r>
      <w:r w:rsidR="00A61745">
        <w:rPr>
          <w:rFonts w:asciiTheme="minorHAnsi" w:hAnsiTheme="minorHAnsi" w:cstheme="minorHAnsi"/>
          <w:b/>
          <w:color w:val="FFFFFF" w:themeColor="background1"/>
          <w:lang w:val="es-ES_tradnl"/>
        </w:rPr>
        <w:t>4240</w:t>
      </w:r>
      <w:r>
        <w:rPr>
          <w:rFonts w:asciiTheme="minorHAnsi" w:hAnsiTheme="minorHAnsi" w:cstheme="minorHAnsi"/>
          <w:b/>
          <w:color w:val="FFFFFF" w:themeColor="background1"/>
          <w:lang w:val="es-ES_tradnl"/>
        </w:rPr>
        <w:tab/>
      </w:r>
    </w:p>
    <w:p w14:paraId="1BB121B3" w14:textId="77777777" w:rsidR="0078765B" w:rsidRDefault="0078765B" w:rsidP="0078765B">
      <w:pPr>
        <w:jc w:val="both"/>
        <w:rPr>
          <w:rFonts w:asciiTheme="minorHAnsi" w:hAnsiTheme="minorHAnsi" w:cstheme="minorHAnsi"/>
          <w:b/>
          <w:color w:val="BFBFBF" w:themeColor="background1" w:themeShade="BF"/>
          <w:sz w:val="18"/>
          <w:szCs w:val="18"/>
        </w:rPr>
      </w:pPr>
    </w:p>
    <w:p w14:paraId="14057703" w14:textId="77777777" w:rsidR="00BE0C99" w:rsidRDefault="00BE0C99" w:rsidP="004A02CB">
      <w:pPr>
        <w:jc w:val="both"/>
        <w:rPr>
          <w:rFonts w:asciiTheme="minorHAnsi" w:hAnsiTheme="minorHAnsi" w:cstheme="minorHAnsi"/>
          <w:b/>
          <w:bCs/>
          <w:color w:val="365F91" w:themeColor="accent1" w:themeShade="BF"/>
          <w:sz w:val="18"/>
          <w:szCs w:val="18"/>
        </w:rPr>
        <w:sectPr w:rsidR="00BE0C99" w:rsidSect="004E003B">
          <w:pgSz w:w="11907" w:h="16839" w:code="9"/>
          <w:pgMar w:top="426" w:right="708" w:bottom="426" w:left="709" w:header="720" w:footer="720" w:gutter="0"/>
          <w:cols w:space="720"/>
          <w:docGrid w:linePitch="360"/>
        </w:sectPr>
      </w:pPr>
    </w:p>
    <w:p w14:paraId="31576AC3" w14:textId="77777777" w:rsidR="00D100C6" w:rsidRDefault="00D100C6" w:rsidP="00D100C6">
      <w:pPr>
        <w:pStyle w:val="Textoindependiente"/>
        <w:spacing w:after="0"/>
        <w:jc w:val="both"/>
        <w:rPr>
          <w:rFonts w:asciiTheme="minorHAnsi" w:hAnsiTheme="minorHAnsi" w:cstheme="minorHAnsi"/>
          <w:b/>
          <w:color w:val="49AAA2"/>
          <w:sz w:val="18"/>
          <w:szCs w:val="18"/>
        </w:rPr>
      </w:pPr>
    </w:p>
    <w:p w14:paraId="7E881DDF" w14:textId="77777777" w:rsidR="00D100C6" w:rsidRDefault="00D100C6" w:rsidP="00D100C6">
      <w:pPr>
        <w:pStyle w:val="Textoindependiente"/>
        <w:spacing w:after="0"/>
        <w:jc w:val="both"/>
        <w:rPr>
          <w:rFonts w:asciiTheme="minorHAnsi" w:hAnsiTheme="minorHAnsi" w:cstheme="minorHAnsi"/>
          <w:b/>
          <w:color w:val="49AAA2"/>
          <w:sz w:val="18"/>
          <w:szCs w:val="18"/>
        </w:rPr>
      </w:pPr>
    </w:p>
    <w:p w14:paraId="7868C053" w14:textId="28812C2A" w:rsidR="00D100C6" w:rsidRPr="002E1DB4" w:rsidRDefault="00D100C6" w:rsidP="00D100C6">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Día</w:t>
      </w:r>
      <w:r>
        <w:rPr>
          <w:rFonts w:asciiTheme="minorHAnsi" w:hAnsiTheme="minorHAnsi" w:cstheme="minorHAnsi"/>
          <w:b/>
          <w:color w:val="49AAA2"/>
          <w:sz w:val="18"/>
          <w:szCs w:val="18"/>
        </w:rPr>
        <w:t xml:space="preserve"> 01</w:t>
      </w:r>
      <w:r w:rsidRPr="002E1DB4">
        <w:rPr>
          <w:rFonts w:asciiTheme="minorHAnsi" w:hAnsiTheme="minorHAnsi" w:cstheme="minorHAnsi"/>
          <w:b/>
          <w:color w:val="49AAA2"/>
          <w:sz w:val="18"/>
          <w:szCs w:val="18"/>
        </w:rPr>
        <w:t xml:space="preserve"> –</w:t>
      </w:r>
      <w:r>
        <w:rPr>
          <w:rFonts w:asciiTheme="minorHAnsi" w:hAnsiTheme="minorHAnsi" w:cstheme="minorHAnsi"/>
          <w:b/>
          <w:color w:val="49AAA2"/>
          <w:sz w:val="18"/>
          <w:szCs w:val="18"/>
        </w:rPr>
        <w:t xml:space="preserve"> Frankfurt</w:t>
      </w:r>
      <w:r>
        <w:rPr>
          <w:rFonts w:asciiTheme="minorHAnsi" w:hAnsiTheme="minorHAnsi" w:cstheme="minorHAnsi"/>
          <w:b/>
          <w:color w:val="49AAA2"/>
          <w:sz w:val="18"/>
          <w:szCs w:val="18"/>
        </w:rPr>
        <w:tab/>
      </w:r>
    </w:p>
    <w:p w14:paraId="65A72C88" w14:textId="77777777" w:rsidR="00D100C6" w:rsidRPr="00915A7B" w:rsidRDefault="00D100C6" w:rsidP="00D100C6">
      <w:pPr>
        <w:jc w:val="both"/>
        <w:rPr>
          <w:rFonts w:asciiTheme="minorHAnsi" w:hAnsiTheme="minorHAnsi" w:cstheme="minorHAnsi"/>
          <w:sz w:val="18"/>
          <w:szCs w:val="18"/>
        </w:rPr>
      </w:pPr>
      <w:r w:rsidRPr="00915A7B">
        <w:rPr>
          <w:rFonts w:asciiTheme="minorHAnsi" w:hAnsiTheme="minorHAnsi" w:cstheme="minorHAnsi"/>
          <w:sz w:val="18"/>
          <w:szCs w:val="18"/>
        </w:rPr>
        <w:t xml:space="preserve">Llegada al aeropuerto de </w:t>
      </w:r>
      <w:r>
        <w:rPr>
          <w:rFonts w:asciiTheme="minorHAnsi" w:hAnsiTheme="minorHAnsi" w:cstheme="minorHAnsi"/>
          <w:sz w:val="18"/>
          <w:szCs w:val="18"/>
        </w:rPr>
        <w:t>Frankfurt</w:t>
      </w:r>
      <w:r w:rsidRPr="00915A7B">
        <w:rPr>
          <w:rFonts w:asciiTheme="minorHAnsi" w:hAnsiTheme="minorHAnsi" w:cstheme="minorHAnsi"/>
          <w:sz w:val="18"/>
          <w:szCs w:val="18"/>
        </w:rPr>
        <w:t xml:space="preserve"> y </w:t>
      </w:r>
      <w:r w:rsidRPr="00915A7B">
        <w:rPr>
          <w:rFonts w:asciiTheme="minorHAnsi" w:hAnsiTheme="minorHAnsi" w:cstheme="minorHAnsi"/>
          <w:b/>
          <w:sz w:val="18"/>
          <w:szCs w:val="18"/>
        </w:rPr>
        <w:t>traslado</w:t>
      </w:r>
      <w:r w:rsidRPr="00915A7B">
        <w:rPr>
          <w:rFonts w:asciiTheme="minorHAnsi" w:hAnsiTheme="minorHAnsi" w:cstheme="minorHAnsi"/>
          <w:sz w:val="18"/>
          <w:szCs w:val="18"/>
        </w:rPr>
        <w:t xml:space="preserve"> al hotel. </w:t>
      </w:r>
      <w:r w:rsidRPr="00915A7B">
        <w:rPr>
          <w:rFonts w:asciiTheme="minorHAnsi" w:hAnsiTheme="minorHAnsi" w:cstheme="minorHAnsi"/>
          <w:b/>
          <w:sz w:val="18"/>
          <w:szCs w:val="18"/>
        </w:rPr>
        <w:t>Alojamiento</w:t>
      </w:r>
      <w:r w:rsidRPr="00915A7B">
        <w:rPr>
          <w:rFonts w:asciiTheme="minorHAnsi" w:hAnsiTheme="minorHAnsi" w:cstheme="minorHAnsi"/>
          <w:sz w:val="18"/>
          <w:szCs w:val="18"/>
        </w:rPr>
        <w:t>.</w:t>
      </w:r>
    </w:p>
    <w:p w14:paraId="59644B53" w14:textId="77777777" w:rsidR="00D100C6" w:rsidRDefault="00D100C6" w:rsidP="00D100C6">
      <w:pPr>
        <w:spacing w:line="100" w:lineRule="atLeast"/>
        <w:jc w:val="both"/>
        <w:rPr>
          <w:rFonts w:asciiTheme="minorHAnsi" w:hAnsiTheme="minorHAnsi" w:cstheme="minorHAnsi"/>
          <w:sz w:val="18"/>
          <w:szCs w:val="18"/>
        </w:rPr>
      </w:pPr>
    </w:p>
    <w:p w14:paraId="77AA9AE5" w14:textId="77777777" w:rsidR="00D100C6" w:rsidRPr="002E1DB4" w:rsidRDefault="00D100C6" w:rsidP="00D100C6">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Día</w:t>
      </w:r>
      <w:r>
        <w:rPr>
          <w:rFonts w:asciiTheme="minorHAnsi" w:hAnsiTheme="minorHAnsi" w:cstheme="minorHAnsi"/>
          <w:b/>
          <w:color w:val="49AAA2"/>
          <w:sz w:val="18"/>
          <w:szCs w:val="18"/>
        </w:rPr>
        <w:t xml:space="preserve"> 02</w:t>
      </w:r>
      <w:r w:rsidRPr="002E1DB4">
        <w:rPr>
          <w:rFonts w:asciiTheme="minorHAnsi" w:hAnsiTheme="minorHAnsi" w:cstheme="minorHAnsi"/>
          <w:b/>
          <w:color w:val="49AAA2"/>
          <w:sz w:val="18"/>
          <w:szCs w:val="18"/>
        </w:rPr>
        <w:t xml:space="preserve"> –</w:t>
      </w:r>
      <w:r>
        <w:rPr>
          <w:rFonts w:asciiTheme="minorHAnsi" w:hAnsiTheme="minorHAnsi" w:cstheme="minorHAnsi"/>
          <w:b/>
          <w:color w:val="49AAA2"/>
          <w:sz w:val="18"/>
          <w:szCs w:val="18"/>
        </w:rPr>
        <w:t xml:space="preserve"> </w:t>
      </w:r>
      <w:r w:rsidRPr="00C412CC">
        <w:rPr>
          <w:rFonts w:asciiTheme="minorHAnsi" w:hAnsiTheme="minorHAnsi" w:cstheme="minorHAnsi"/>
          <w:b/>
          <w:color w:val="49AAA2"/>
          <w:sz w:val="18"/>
          <w:szCs w:val="18"/>
        </w:rPr>
        <w:t>Frankfurt – Heidelberg – Friburgo</w:t>
      </w:r>
      <w:r>
        <w:rPr>
          <w:rFonts w:asciiTheme="minorHAnsi" w:hAnsiTheme="minorHAnsi" w:cstheme="minorHAnsi"/>
          <w:b/>
          <w:color w:val="49AAA2"/>
          <w:sz w:val="18"/>
          <w:szCs w:val="18"/>
        </w:rPr>
        <w:tab/>
      </w:r>
    </w:p>
    <w:p w14:paraId="67054B09" w14:textId="77777777" w:rsidR="00D100C6" w:rsidRPr="00C412CC" w:rsidRDefault="00D100C6" w:rsidP="00D100C6">
      <w:pPr>
        <w:jc w:val="both"/>
        <w:rPr>
          <w:rFonts w:asciiTheme="minorHAnsi" w:hAnsiTheme="minorHAnsi" w:cstheme="minorHAnsi"/>
          <w:b/>
          <w:sz w:val="18"/>
          <w:szCs w:val="18"/>
        </w:rPr>
      </w:pPr>
      <w:r w:rsidRPr="00C412CC">
        <w:rPr>
          <w:rFonts w:asciiTheme="minorHAnsi" w:hAnsiTheme="minorHAnsi" w:cstheme="minorHAnsi"/>
          <w:b/>
          <w:sz w:val="18"/>
          <w:szCs w:val="18"/>
        </w:rPr>
        <w:t>Desayuno</w:t>
      </w:r>
      <w:r w:rsidRPr="00C412CC">
        <w:rPr>
          <w:rFonts w:asciiTheme="minorHAnsi" w:hAnsiTheme="minorHAnsi" w:cstheme="minorHAnsi"/>
          <w:sz w:val="18"/>
          <w:szCs w:val="18"/>
        </w:rPr>
        <w:t xml:space="preserve">. Salida hacia Heidelberg. </w:t>
      </w:r>
      <w:r w:rsidRPr="00C412CC">
        <w:rPr>
          <w:rFonts w:asciiTheme="minorHAnsi" w:hAnsiTheme="minorHAnsi" w:cstheme="minorHAnsi"/>
          <w:b/>
          <w:sz w:val="18"/>
          <w:szCs w:val="18"/>
        </w:rPr>
        <w:t>Tour de orientación</w:t>
      </w:r>
      <w:r w:rsidRPr="00C412CC">
        <w:rPr>
          <w:rFonts w:asciiTheme="minorHAnsi" w:hAnsiTheme="minorHAnsi" w:cstheme="minorHAnsi"/>
          <w:sz w:val="18"/>
          <w:szCs w:val="18"/>
        </w:rPr>
        <w:t xml:space="preserve"> de la ciudad universitaria más antigua de Alemania. Tiempo libre para recorrer la ciudad, donde destaca su centro antiguo. </w:t>
      </w:r>
      <w:r w:rsidRPr="00C412CC">
        <w:rPr>
          <w:rFonts w:asciiTheme="minorHAnsi" w:hAnsiTheme="minorHAnsi" w:cstheme="minorHAnsi"/>
          <w:b/>
          <w:sz w:val="18"/>
          <w:szCs w:val="18"/>
        </w:rPr>
        <w:t>Almuerzo</w:t>
      </w:r>
      <w:r w:rsidRPr="00C412CC">
        <w:rPr>
          <w:rFonts w:asciiTheme="minorHAnsi" w:hAnsiTheme="minorHAnsi" w:cstheme="minorHAnsi"/>
          <w:sz w:val="18"/>
          <w:szCs w:val="18"/>
        </w:rPr>
        <w:t xml:space="preserve">. Continuación hacia Friburgo y </w:t>
      </w:r>
      <w:r w:rsidRPr="00C412CC">
        <w:rPr>
          <w:rFonts w:asciiTheme="minorHAnsi" w:hAnsiTheme="minorHAnsi" w:cstheme="minorHAnsi"/>
          <w:b/>
          <w:sz w:val="18"/>
          <w:szCs w:val="18"/>
        </w:rPr>
        <w:t>visita panorámica</w:t>
      </w:r>
      <w:r w:rsidRPr="00C412CC">
        <w:rPr>
          <w:rFonts w:asciiTheme="minorHAnsi" w:hAnsiTheme="minorHAnsi" w:cstheme="minorHAnsi"/>
          <w:sz w:val="18"/>
          <w:szCs w:val="18"/>
        </w:rPr>
        <w:t xml:space="preserve"> destacando la Plaza de la Catedral y la Torre más bella de la Cristiandad. </w:t>
      </w:r>
      <w:r w:rsidRPr="00C412CC">
        <w:rPr>
          <w:rFonts w:asciiTheme="minorHAnsi" w:hAnsiTheme="minorHAnsi" w:cstheme="minorHAnsi"/>
          <w:b/>
          <w:sz w:val="18"/>
          <w:szCs w:val="18"/>
        </w:rPr>
        <w:t>Alojamiento.</w:t>
      </w:r>
    </w:p>
    <w:p w14:paraId="511C7E3F" w14:textId="77777777" w:rsidR="00D100C6" w:rsidRPr="00C412CC" w:rsidRDefault="00D100C6" w:rsidP="00D100C6">
      <w:pPr>
        <w:jc w:val="both"/>
        <w:rPr>
          <w:rFonts w:ascii="Calibri" w:hAnsi="Calibri" w:cs="Calibri"/>
          <w:sz w:val="18"/>
          <w:szCs w:val="18"/>
        </w:rPr>
      </w:pPr>
    </w:p>
    <w:p w14:paraId="4D2418E4" w14:textId="77777777" w:rsidR="00D100C6" w:rsidRPr="002E1DB4" w:rsidRDefault="00D100C6" w:rsidP="00D100C6">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Día</w:t>
      </w:r>
      <w:r>
        <w:rPr>
          <w:rFonts w:asciiTheme="minorHAnsi" w:hAnsiTheme="minorHAnsi" w:cstheme="minorHAnsi"/>
          <w:b/>
          <w:color w:val="49AAA2"/>
          <w:sz w:val="18"/>
          <w:szCs w:val="18"/>
        </w:rPr>
        <w:t xml:space="preserve"> 03</w:t>
      </w:r>
      <w:r w:rsidRPr="002E1DB4">
        <w:rPr>
          <w:rFonts w:asciiTheme="minorHAnsi" w:hAnsiTheme="minorHAnsi" w:cstheme="minorHAnsi"/>
          <w:b/>
          <w:color w:val="49AAA2"/>
          <w:sz w:val="18"/>
          <w:szCs w:val="18"/>
        </w:rPr>
        <w:t xml:space="preserve"> –</w:t>
      </w:r>
      <w:r>
        <w:rPr>
          <w:rFonts w:asciiTheme="minorHAnsi" w:hAnsiTheme="minorHAnsi" w:cstheme="minorHAnsi"/>
          <w:b/>
          <w:color w:val="49AAA2"/>
          <w:sz w:val="18"/>
          <w:szCs w:val="18"/>
        </w:rPr>
        <w:t xml:space="preserve"> </w:t>
      </w:r>
      <w:r w:rsidRPr="00C412CC">
        <w:rPr>
          <w:rFonts w:asciiTheme="minorHAnsi" w:hAnsiTheme="minorHAnsi" w:cstheme="minorHAnsi"/>
          <w:b/>
          <w:color w:val="49AAA2"/>
          <w:sz w:val="18"/>
          <w:szCs w:val="18"/>
        </w:rPr>
        <w:t xml:space="preserve">Friburgo – Lago </w:t>
      </w:r>
      <w:proofErr w:type="spellStart"/>
      <w:r w:rsidRPr="00C412CC">
        <w:rPr>
          <w:rFonts w:asciiTheme="minorHAnsi" w:hAnsiTheme="minorHAnsi" w:cstheme="minorHAnsi"/>
          <w:b/>
          <w:color w:val="49AAA2"/>
          <w:sz w:val="18"/>
          <w:szCs w:val="18"/>
        </w:rPr>
        <w:t>Titisee</w:t>
      </w:r>
      <w:proofErr w:type="spellEnd"/>
      <w:r w:rsidRPr="00C412CC">
        <w:rPr>
          <w:rFonts w:asciiTheme="minorHAnsi" w:hAnsiTheme="minorHAnsi" w:cstheme="minorHAnsi"/>
          <w:b/>
          <w:color w:val="49AAA2"/>
          <w:sz w:val="18"/>
          <w:szCs w:val="18"/>
        </w:rPr>
        <w:t xml:space="preserve"> – Castillo Hohenzollern – Stuttgart</w:t>
      </w:r>
    </w:p>
    <w:p w14:paraId="7CDBD324" w14:textId="77777777" w:rsidR="00D100C6" w:rsidRPr="00C412CC" w:rsidRDefault="00D100C6" w:rsidP="00D100C6">
      <w:pPr>
        <w:widowControl w:val="0"/>
        <w:autoSpaceDE w:val="0"/>
        <w:jc w:val="both"/>
        <w:rPr>
          <w:rFonts w:asciiTheme="minorHAnsi" w:hAnsiTheme="minorHAnsi" w:cstheme="minorHAnsi"/>
          <w:b/>
          <w:sz w:val="18"/>
          <w:szCs w:val="18"/>
        </w:rPr>
      </w:pPr>
      <w:r w:rsidRPr="00C412CC">
        <w:rPr>
          <w:rFonts w:asciiTheme="minorHAnsi" w:hAnsiTheme="minorHAnsi" w:cstheme="minorHAnsi"/>
          <w:b/>
          <w:sz w:val="18"/>
          <w:szCs w:val="18"/>
        </w:rPr>
        <w:t>Desayuno</w:t>
      </w:r>
      <w:r w:rsidRPr="00C412CC">
        <w:rPr>
          <w:rFonts w:asciiTheme="minorHAnsi" w:hAnsiTheme="minorHAnsi" w:cstheme="minorHAnsi"/>
          <w:sz w:val="18"/>
          <w:szCs w:val="18"/>
        </w:rPr>
        <w:t xml:space="preserve">. Salida hacia el Lago </w:t>
      </w:r>
      <w:proofErr w:type="spellStart"/>
      <w:r w:rsidRPr="00C412CC">
        <w:rPr>
          <w:rFonts w:asciiTheme="minorHAnsi" w:hAnsiTheme="minorHAnsi" w:cstheme="minorHAnsi"/>
          <w:sz w:val="18"/>
          <w:szCs w:val="18"/>
        </w:rPr>
        <w:t>Titisee</w:t>
      </w:r>
      <w:proofErr w:type="spellEnd"/>
      <w:r w:rsidRPr="00C412CC">
        <w:rPr>
          <w:rFonts w:asciiTheme="minorHAnsi" w:hAnsiTheme="minorHAnsi" w:cstheme="minorHAnsi"/>
          <w:sz w:val="18"/>
          <w:szCs w:val="18"/>
        </w:rPr>
        <w:t xml:space="preserve"> con parada para fotos. Continuación hacia </w:t>
      </w:r>
      <w:proofErr w:type="spellStart"/>
      <w:r w:rsidRPr="00C412CC">
        <w:rPr>
          <w:rFonts w:asciiTheme="minorHAnsi" w:hAnsiTheme="minorHAnsi" w:cstheme="minorHAnsi"/>
          <w:sz w:val="18"/>
          <w:szCs w:val="18"/>
        </w:rPr>
        <w:t>Sigmarien</w:t>
      </w:r>
      <w:proofErr w:type="spellEnd"/>
      <w:r w:rsidRPr="00C412CC">
        <w:rPr>
          <w:rFonts w:asciiTheme="minorHAnsi" w:hAnsiTheme="minorHAnsi" w:cstheme="minorHAnsi"/>
          <w:sz w:val="18"/>
          <w:szCs w:val="18"/>
        </w:rPr>
        <w:t xml:space="preserve"> donde podremos </w:t>
      </w:r>
      <w:r w:rsidRPr="00C412CC">
        <w:rPr>
          <w:rFonts w:asciiTheme="minorHAnsi" w:hAnsiTheme="minorHAnsi" w:cstheme="minorHAnsi"/>
          <w:b/>
          <w:sz w:val="18"/>
          <w:szCs w:val="18"/>
        </w:rPr>
        <w:t>visitar</w:t>
      </w:r>
      <w:r w:rsidRPr="00C412CC">
        <w:rPr>
          <w:rFonts w:asciiTheme="minorHAnsi" w:hAnsiTheme="minorHAnsi" w:cstheme="minorHAnsi"/>
          <w:sz w:val="18"/>
          <w:szCs w:val="18"/>
        </w:rPr>
        <w:t xml:space="preserve"> el imponente castillo Hohenzollern, familia que llegó al poder durante la Edad Media y gobernó Prusia y Brandeburgo hasta el final de la primera guerra mundial. </w:t>
      </w:r>
      <w:r w:rsidRPr="00C412CC">
        <w:rPr>
          <w:rFonts w:asciiTheme="minorHAnsi" w:hAnsiTheme="minorHAnsi" w:cstheme="minorHAnsi"/>
          <w:b/>
          <w:sz w:val="18"/>
          <w:szCs w:val="18"/>
        </w:rPr>
        <w:t>Almuerzo</w:t>
      </w:r>
      <w:r w:rsidRPr="00C412CC">
        <w:rPr>
          <w:rFonts w:asciiTheme="minorHAnsi" w:hAnsiTheme="minorHAnsi" w:cstheme="minorHAnsi"/>
          <w:sz w:val="18"/>
          <w:szCs w:val="18"/>
        </w:rPr>
        <w:t xml:space="preserve"> y continuación hacia Stuttgart. </w:t>
      </w:r>
      <w:r w:rsidRPr="00C412CC">
        <w:rPr>
          <w:rFonts w:asciiTheme="minorHAnsi" w:hAnsiTheme="minorHAnsi" w:cstheme="minorHAnsi"/>
          <w:b/>
          <w:sz w:val="18"/>
          <w:szCs w:val="18"/>
        </w:rPr>
        <w:t>Alojamiento.</w:t>
      </w:r>
    </w:p>
    <w:p w14:paraId="184016FF" w14:textId="77777777" w:rsidR="00D100C6" w:rsidRPr="00C412CC" w:rsidRDefault="00D100C6" w:rsidP="00D100C6">
      <w:pPr>
        <w:widowControl w:val="0"/>
        <w:autoSpaceDE w:val="0"/>
        <w:jc w:val="both"/>
        <w:rPr>
          <w:rFonts w:asciiTheme="minorHAnsi" w:hAnsiTheme="minorHAnsi" w:cstheme="minorHAnsi"/>
          <w:sz w:val="18"/>
          <w:szCs w:val="18"/>
        </w:rPr>
      </w:pPr>
    </w:p>
    <w:p w14:paraId="6DBF057B" w14:textId="77777777" w:rsidR="00D100C6" w:rsidRPr="002E1DB4" w:rsidRDefault="00D100C6" w:rsidP="00D100C6">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Día</w:t>
      </w:r>
      <w:r>
        <w:rPr>
          <w:rFonts w:asciiTheme="minorHAnsi" w:hAnsiTheme="minorHAnsi" w:cstheme="minorHAnsi"/>
          <w:b/>
          <w:color w:val="49AAA2"/>
          <w:sz w:val="18"/>
          <w:szCs w:val="18"/>
        </w:rPr>
        <w:t xml:space="preserve"> 04</w:t>
      </w:r>
      <w:r w:rsidRPr="002E1DB4">
        <w:rPr>
          <w:rFonts w:asciiTheme="minorHAnsi" w:hAnsiTheme="minorHAnsi" w:cstheme="minorHAnsi"/>
          <w:b/>
          <w:color w:val="49AAA2"/>
          <w:sz w:val="18"/>
          <w:szCs w:val="18"/>
        </w:rPr>
        <w:t xml:space="preserve"> –</w:t>
      </w:r>
      <w:r>
        <w:rPr>
          <w:rFonts w:asciiTheme="minorHAnsi" w:hAnsiTheme="minorHAnsi" w:cstheme="minorHAnsi"/>
          <w:b/>
          <w:color w:val="49AAA2"/>
          <w:sz w:val="18"/>
          <w:szCs w:val="18"/>
        </w:rPr>
        <w:t xml:space="preserve"> </w:t>
      </w:r>
      <w:r w:rsidRPr="00C412CC">
        <w:rPr>
          <w:rFonts w:asciiTheme="minorHAnsi" w:hAnsiTheme="minorHAnsi" w:cstheme="minorHAnsi"/>
          <w:b/>
          <w:color w:val="49AAA2"/>
          <w:sz w:val="18"/>
          <w:szCs w:val="18"/>
        </w:rPr>
        <w:t>Stuttgart – Ulm – Múnich</w:t>
      </w:r>
    </w:p>
    <w:p w14:paraId="59D8FB9B" w14:textId="77777777" w:rsidR="00D100C6" w:rsidRPr="00D100C6" w:rsidRDefault="00D100C6" w:rsidP="00D100C6">
      <w:pPr>
        <w:jc w:val="both"/>
        <w:rPr>
          <w:rFonts w:ascii="Calibri" w:hAnsi="Calibri" w:cs="Calibri"/>
          <w:b/>
          <w:sz w:val="18"/>
          <w:szCs w:val="18"/>
        </w:rPr>
      </w:pPr>
      <w:r w:rsidRPr="00D100C6">
        <w:rPr>
          <w:rFonts w:ascii="Calibri" w:hAnsi="Calibri" w:cs="Calibri"/>
          <w:b/>
          <w:sz w:val="18"/>
          <w:szCs w:val="18"/>
        </w:rPr>
        <w:t xml:space="preserve">Desayuno. </w:t>
      </w:r>
      <w:r w:rsidRPr="00D100C6">
        <w:rPr>
          <w:rFonts w:ascii="Calibri" w:hAnsi="Calibri" w:cs="Calibri"/>
          <w:sz w:val="18"/>
          <w:szCs w:val="18"/>
        </w:rPr>
        <w:t xml:space="preserve">Tour de orientación de la ciudad, una de las más verdes de Europa. Terminaremos visitando el Museo Mercedes, cuya sede, como la de Porsche, se encuentra en esta ciudad. Salida hacia Ulm donde realizaremos un </w:t>
      </w:r>
      <w:r w:rsidRPr="00D100C6">
        <w:rPr>
          <w:rFonts w:ascii="Calibri" w:hAnsi="Calibri" w:cs="Calibri"/>
          <w:b/>
          <w:sz w:val="18"/>
          <w:szCs w:val="18"/>
        </w:rPr>
        <w:t>tour de orientación</w:t>
      </w:r>
      <w:r w:rsidRPr="00D100C6">
        <w:rPr>
          <w:rFonts w:ascii="Calibri" w:hAnsi="Calibri" w:cs="Calibri"/>
          <w:sz w:val="18"/>
          <w:szCs w:val="18"/>
        </w:rPr>
        <w:t xml:space="preserve"> de la ciudad, cuna de Albert Einstein y que posee la catedral más alta del mundo. Continuación hacia </w:t>
      </w:r>
      <w:proofErr w:type="spellStart"/>
      <w:r w:rsidRPr="00D100C6">
        <w:rPr>
          <w:rFonts w:ascii="Calibri" w:hAnsi="Calibri" w:cs="Calibri"/>
          <w:sz w:val="18"/>
          <w:szCs w:val="18"/>
        </w:rPr>
        <w:t>Munich</w:t>
      </w:r>
      <w:proofErr w:type="spellEnd"/>
      <w:r w:rsidRPr="00D100C6">
        <w:rPr>
          <w:rFonts w:ascii="Calibri" w:hAnsi="Calibri" w:cs="Calibri"/>
          <w:sz w:val="18"/>
          <w:szCs w:val="18"/>
        </w:rPr>
        <w:t xml:space="preserve">. </w:t>
      </w:r>
      <w:r w:rsidRPr="00D100C6">
        <w:rPr>
          <w:rFonts w:ascii="Calibri" w:hAnsi="Calibri" w:cs="Calibri"/>
          <w:b/>
          <w:sz w:val="18"/>
          <w:szCs w:val="18"/>
        </w:rPr>
        <w:t>Alojamiento.</w:t>
      </w:r>
    </w:p>
    <w:p w14:paraId="5D0E4F8A" w14:textId="32591608" w:rsidR="00E80DDA" w:rsidRPr="00D100C6" w:rsidRDefault="00E80DDA" w:rsidP="00BE0C99">
      <w:pPr>
        <w:jc w:val="both"/>
        <w:rPr>
          <w:rFonts w:ascii="Calibri" w:hAnsi="Calibri" w:cs="Calibri"/>
          <w:sz w:val="18"/>
          <w:szCs w:val="18"/>
        </w:rPr>
      </w:pPr>
    </w:p>
    <w:p w14:paraId="3CC60CDA" w14:textId="7C07B88D" w:rsidR="00C73EE9" w:rsidRPr="002E1DB4" w:rsidRDefault="00C73EE9" w:rsidP="00C73EE9">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 xml:space="preserve">Día </w:t>
      </w:r>
      <w:r>
        <w:rPr>
          <w:rFonts w:asciiTheme="minorHAnsi" w:hAnsiTheme="minorHAnsi" w:cstheme="minorHAnsi"/>
          <w:b/>
          <w:color w:val="49AAA2"/>
          <w:sz w:val="18"/>
          <w:szCs w:val="18"/>
        </w:rPr>
        <w:t>05</w:t>
      </w:r>
      <w:r w:rsidRPr="002E1DB4">
        <w:rPr>
          <w:rFonts w:asciiTheme="minorHAnsi" w:hAnsiTheme="minorHAnsi" w:cstheme="minorHAnsi"/>
          <w:b/>
          <w:color w:val="49AAA2"/>
          <w:sz w:val="18"/>
          <w:szCs w:val="18"/>
        </w:rPr>
        <w:t xml:space="preserve"> – </w:t>
      </w:r>
      <w:r w:rsidR="00D100C6" w:rsidRPr="00D100C6">
        <w:rPr>
          <w:rFonts w:asciiTheme="minorHAnsi" w:hAnsiTheme="minorHAnsi" w:cstheme="minorHAnsi"/>
          <w:b/>
          <w:color w:val="49AAA2"/>
          <w:sz w:val="18"/>
          <w:szCs w:val="18"/>
        </w:rPr>
        <w:t>Múnich</w:t>
      </w:r>
    </w:p>
    <w:p w14:paraId="150D6541" w14:textId="06F566E5" w:rsidR="00D100C6" w:rsidRDefault="00D100C6" w:rsidP="00D100C6">
      <w:pPr>
        <w:jc w:val="both"/>
        <w:rPr>
          <w:rFonts w:ascii="Calibri" w:hAnsi="Calibri" w:cs="Calibri"/>
          <w:b/>
          <w:bCs/>
          <w:sz w:val="18"/>
          <w:szCs w:val="18"/>
        </w:rPr>
      </w:pPr>
      <w:r w:rsidRPr="00D100C6">
        <w:rPr>
          <w:rFonts w:ascii="Calibri" w:hAnsi="Calibri" w:cs="Calibri"/>
          <w:b/>
          <w:bCs/>
          <w:sz w:val="18"/>
          <w:szCs w:val="18"/>
        </w:rPr>
        <w:t>Desayuno. Visita panorámica</w:t>
      </w:r>
      <w:r w:rsidRPr="00D100C6">
        <w:rPr>
          <w:rFonts w:ascii="Calibri" w:hAnsi="Calibri" w:cs="Calibri"/>
          <w:bCs/>
          <w:sz w:val="18"/>
          <w:szCs w:val="18"/>
        </w:rPr>
        <w:t xml:space="preserve"> donde recorreremos los puntos más interesantes de la ciudad como la Catedral de Nuestra Señora de Múnich, la calle </w:t>
      </w:r>
      <w:proofErr w:type="spellStart"/>
      <w:r w:rsidRPr="00D100C6">
        <w:rPr>
          <w:rFonts w:ascii="Calibri" w:hAnsi="Calibri" w:cs="Calibri"/>
          <w:bCs/>
          <w:sz w:val="18"/>
          <w:szCs w:val="18"/>
        </w:rPr>
        <w:t>Neuhausser</w:t>
      </w:r>
      <w:proofErr w:type="spellEnd"/>
      <w:r w:rsidRPr="00D100C6">
        <w:rPr>
          <w:rFonts w:ascii="Calibri" w:hAnsi="Calibri" w:cs="Calibri"/>
          <w:bCs/>
          <w:sz w:val="18"/>
          <w:szCs w:val="18"/>
        </w:rPr>
        <w:t xml:space="preserve"> </w:t>
      </w:r>
      <w:proofErr w:type="spellStart"/>
      <w:r w:rsidRPr="00D100C6">
        <w:rPr>
          <w:rFonts w:ascii="Calibri" w:hAnsi="Calibri" w:cs="Calibri"/>
          <w:bCs/>
          <w:sz w:val="18"/>
          <w:szCs w:val="18"/>
        </w:rPr>
        <w:t>Strasse</w:t>
      </w:r>
      <w:proofErr w:type="spellEnd"/>
      <w:r w:rsidRPr="00D100C6">
        <w:rPr>
          <w:rFonts w:ascii="Calibri" w:hAnsi="Calibri" w:cs="Calibri"/>
          <w:bCs/>
          <w:sz w:val="18"/>
          <w:szCs w:val="18"/>
        </w:rPr>
        <w:t xml:space="preserve">, terminando en la famosa plaza </w:t>
      </w:r>
      <w:proofErr w:type="spellStart"/>
      <w:r w:rsidRPr="00D100C6">
        <w:rPr>
          <w:rFonts w:ascii="Calibri" w:hAnsi="Calibri" w:cs="Calibri"/>
          <w:bCs/>
          <w:sz w:val="18"/>
          <w:szCs w:val="18"/>
        </w:rPr>
        <w:t>Marienplatz</w:t>
      </w:r>
      <w:proofErr w:type="spellEnd"/>
      <w:r w:rsidRPr="00D100C6">
        <w:rPr>
          <w:rFonts w:ascii="Calibri" w:hAnsi="Calibri" w:cs="Calibri"/>
          <w:bCs/>
          <w:sz w:val="18"/>
          <w:szCs w:val="18"/>
        </w:rPr>
        <w:t xml:space="preserve"> y admirar su famoso carrillón. Opcionalmente cena en cervecería típica alemana. </w:t>
      </w:r>
      <w:r w:rsidRPr="00D100C6">
        <w:rPr>
          <w:rFonts w:ascii="Calibri" w:hAnsi="Calibri" w:cs="Calibri"/>
          <w:b/>
          <w:bCs/>
          <w:sz w:val="18"/>
          <w:szCs w:val="18"/>
        </w:rPr>
        <w:t>Alojamiento</w:t>
      </w:r>
    </w:p>
    <w:p w14:paraId="0F790509" w14:textId="30C2D355" w:rsidR="00D100C6" w:rsidRDefault="00D100C6" w:rsidP="00D100C6">
      <w:pPr>
        <w:jc w:val="both"/>
        <w:rPr>
          <w:rFonts w:ascii="Calibri" w:hAnsi="Calibri" w:cs="Calibri"/>
          <w:b/>
          <w:bCs/>
          <w:sz w:val="18"/>
          <w:szCs w:val="18"/>
        </w:rPr>
      </w:pPr>
    </w:p>
    <w:p w14:paraId="3D322C09" w14:textId="48D02C09" w:rsidR="00D100C6" w:rsidRDefault="00D100C6" w:rsidP="00D100C6">
      <w:pPr>
        <w:jc w:val="both"/>
        <w:rPr>
          <w:rFonts w:ascii="Calibri" w:hAnsi="Calibri" w:cs="Calibri"/>
          <w:b/>
          <w:bCs/>
          <w:sz w:val="18"/>
          <w:szCs w:val="18"/>
        </w:rPr>
      </w:pPr>
    </w:p>
    <w:p w14:paraId="75363C25" w14:textId="3CAE4057" w:rsidR="00D100C6" w:rsidRDefault="00D100C6" w:rsidP="00D100C6">
      <w:pPr>
        <w:jc w:val="both"/>
        <w:rPr>
          <w:rFonts w:ascii="Calibri" w:hAnsi="Calibri" w:cs="Calibri"/>
          <w:b/>
          <w:bCs/>
          <w:sz w:val="18"/>
          <w:szCs w:val="18"/>
        </w:rPr>
      </w:pPr>
    </w:p>
    <w:p w14:paraId="03E72ED6" w14:textId="77777777" w:rsidR="00D100C6" w:rsidRDefault="00D100C6" w:rsidP="00D100C6">
      <w:pPr>
        <w:jc w:val="both"/>
        <w:rPr>
          <w:rFonts w:ascii="Calibri" w:hAnsi="Calibri" w:cs="Calibri"/>
          <w:b/>
          <w:bCs/>
          <w:sz w:val="18"/>
          <w:szCs w:val="18"/>
        </w:rPr>
      </w:pPr>
    </w:p>
    <w:p w14:paraId="4172F616" w14:textId="77777777" w:rsidR="00D100C6" w:rsidRDefault="00D100C6" w:rsidP="00C73EE9">
      <w:pPr>
        <w:pStyle w:val="Textoindependiente"/>
        <w:spacing w:after="0"/>
        <w:jc w:val="both"/>
        <w:rPr>
          <w:rFonts w:asciiTheme="minorHAnsi" w:hAnsiTheme="minorHAnsi" w:cstheme="minorHAnsi"/>
          <w:b/>
          <w:color w:val="49AAA2"/>
          <w:sz w:val="18"/>
          <w:szCs w:val="18"/>
        </w:rPr>
      </w:pPr>
    </w:p>
    <w:p w14:paraId="20278E0C" w14:textId="77777777" w:rsidR="00D100C6" w:rsidRDefault="00D100C6" w:rsidP="00C73EE9">
      <w:pPr>
        <w:pStyle w:val="Textoindependiente"/>
        <w:spacing w:after="0"/>
        <w:jc w:val="both"/>
        <w:rPr>
          <w:rFonts w:asciiTheme="minorHAnsi" w:hAnsiTheme="minorHAnsi" w:cstheme="minorHAnsi"/>
          <w:b/>
          <w:color w:val="49AAA2"/>
          <w:sz w:val="18"/>
          <w:szCs w:val="18"/>
        </w:rPr>
      </w:pPr>
    </w:p>
    <w:p w14:paraId="109E1D91" w14:textId="725774C5" w:rsidR="00C73EE9" w:rsidRPr="002E1DB4" w:rsidRDefault="00C73EE9" w:rsidP="00C73EE9">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Día</w:t>
      </w:r>
      <w:r>
        <w:rPr>
          <w:rFonts w:asciiTheme="minorHAnsi" w:hAnsiTheme="minorHAnsi" w:cstheme="minorHAnsi"/>
          <w:b/>
          <w:color w:val="49AAA2"/>
          <w:sz w:val="18"/>
          <w:szCs w:val="18"/>
        </w:rPr>
        <w:t xml:space="preserve"> 06</w:t>
      </w:r>
      <w:r w:rsidRPr="002E1DB4">
        <w:rPr>
          <w:rFonts w:asciiTheme="minorHAnsi" w:hAnsiTheme="minorHAnsi" w:cstheme="minorHAnsi"/>
          <w:b/>
          <w:color w:val="49AAA2"/>
          <w:sz w:val="18"/>
          <w:szCs w:val="18"/>
        </w:rPr>
        <w:t xml:space="preserve"> – </w:t>
      </w:r>
      <w:r w:rsidR="00D100C6" w:rsidRPr="00D100C6">
        <w:rPr>
          <w:rFonts w:asciiTheme="minorHAnsi" w:hAnsiTheme="minorHAnsi" w:cstheme="minorHAnsi"/>
          <w:b/>
          <w:color w:val="49AAA2"/>
          <w:sz w:val="18"/>
          <w:szCs w:val="18"/>
        </w:rPr>
        <w:t>Múnich – Castillo Neuschwanstein – Fussen - Múnich</w:t>
      </w:r>
    </w:p>
    <w:p w14:paraId="0DC9C244" w14:textId="2918654C" w:rsidR="00C12311" w:rsidRPr="00D100C6" w:rsidRDefault="00D100C6" w:rsidP="00D100C6">
      <w:pPr>
        <w:pStyle w:val="Textoindependiente"/>
        <w:jc w:val="both"/>
        <w:rPr>
          <w:rFonts w:asciiTheme="minorHAnsi" w:hAnsiTheme="minorHAnsi" w:cstheme="minorHAnsi"/>
          <w:b/>
          <w:bCs/>
          <w:sz w:val="18"/>
          <w:szCs w:val="18"/>
        </w:rPr>
      </w:pPr>
      <w:r w:rsidRPr="00D100C6">
        <w:rPr>
          <w:rFonts w:asciiTheme="minorHAnsi" w:hAnsiTheme="minorHAnsi" w:cstheme="minorHAnsi"/>
          <w:b/>
          <w:bCs/>
          <w:sz w:val="18"/>
          <w:szCs w:val="18"/>
        </w:rPr>
        <w:t xml:space="preserve">Desayuno. </w:t>
      </w:r>
      <w:r w:rsidRPr="00D100C6">
        <w:rPr>
          <w:rFonts w:asciiTheme="minorHAnsi" w:hAnsiTheme="minorHAnsi" w:cstheme="minorHAnsi"/>
          <w:bCs/>
          <w:sz w:val="18"/>
          <w:szCs w:val="18"/>
        </w:rPr>
        <w:t>Comenzaremos el día con una</w:t>
      </w:r>
      <w:r w:rsidRPr="00D100C6">
        <w:rPr>
          <w:rFonts w:asciiTheme="minorHAnsi" w:hAnsiTheme="minorHAnsi" w:cstheme="minorHAnsi"/>
          <w:b/>
          <w:bCs/>
          <w:sz w:val="18"/>
          <w:szCs w:val="18"/>
        </w:rPr>
        <w:t xml:space="preserve"> visita al Castillo de Neuschwanstein</w:t>
      </w:r>
      <w:r w:rsidRPr="00D100C6">
        <w:rPr>
          <w:rFonts w:asciiTheme="minorHAnsi" w:hAnsiTheme="minorHAnsi" w:cstheme="minorHAnsi"/>
          <w:bCs/>
          <w:sz w:val="18"/>
          <w:szCs w:val="18"/>
        </w:rPr>
        <w:t xml:space="preserve">, mandado construir por Luis II de Baviera, El Rey Loco y maravillosa construcción de ensueño que inspiró al mismísimo Walt </w:t>
      </w:r>
      <w:proofErr w:type="spellStart"/>
      <w:r w:rsidRPr="00D100C6">
        <w:rPr>
          <w:rFonts w:asciiTheme="minorHAnsi" w:hAnsiTheme="minorHAnsi" w:cstheme="minorHAnsi"/>
          <w:bCs/>
          <w:sz w:val="18"/>
          <w:szCs w:val="18"/>
        </w:rPr>
        <w:t>Diney</w:t>
      </w:r>
      <w:proofErr w:type="spellEnd"/>
      <w:r w:rsidRPr="00D100C6">
        <w:rPr>
          <w:rFonts w:asciiTheme="minorHAnsi" w:hAnsiTheme="minorHAnsi" w:cstheme="minorHAnsi"/>
          <w:bCs/>
          <w:sz w:val="18"/>
          <w:szCs w:val="18"/>
        </w:rPr>
        <w:t xml:space="preserve"> para la creación del castillo de la Bella Durmiente. </w:t>
      </w:r>
      <w:r w:rsidRPr="00D100C6">
        <w:rPr>
          <w:rFonts w:asciiTheme="minorHAnsi" w:hAnsiTheme="minorHAnsi" w:cstheme="minorHAnsi"/>
          <w:b/>
          <w:bCs/>
          <w:sz w:val="18"/>
          <w:szCs w:val="18"/>
        </w:rPr>
        <w:t>Almuerzo</w:t>
      </w:r>
      <w:r w:rsidRPr="00D100C6">
        <w:rPr>
          <w:rFonts w:asciiTheme="minorHAnsi" w:hAnsiTheme="minorHAnsi" w:cstheme="minorHAnsi"/>
          <w:bCs/>
          <w:sz w:val="18"/>
          <w:szCs w:val="18"/>
        </w:rPr>
        <w:t xml:space="preserve"> en Fussen con tiempo libre en esta ciudad a los pies de los Alpes Alemanes. Por la tarde regreso a </w:t>
      </w:r>
      <w:proofErr w:type="spellStart"/>
      <w:r w:rsidRPr="00D100C6">
        <w:rPr>
          <w:rFonts w:asciiTheme="minorHAnsi" w:hAnsiTheme="minorHAnsi" w:cstheme="minorHAnsi"/>
          <w:bCs/>
          <w:sz w:val="18"/>
          <w:szCs w:val="18"/>
        </w:rPr>
        <w:t>Munich</w:t>
      </w:r>
      <w:proofErr w:type="spellEnd"/>
      <w:r w:rsidRPr="00D100C6">
        <w:rPr>
          <w:rFonts w:asciiTheme="minorHAnsi" w:hAnsiTheme="minorHAnsi" w:cstheme="minorHAnsi"/>
          <w:bCs/>
          <w:sz w:val="18"/>
          <w:szCs w:val="18"/>
        </w:rPr>
        <w:t xml:space="preserve">. </w:t>
      </w:r>
      <w:r w:rsidRPr="00D100C6">
        <w:rPr>
          <w:rFonts w:asciiTheme="minorHAnsi" w:hAnsiTheme="minorHAnsi" w:cstheme="minorHAnsi"/>
          <w:b/>
          <w:bCs/>
          <w:sz w:val="18"/>
          <w:szCs w:val="18"/>
        </w:rPr>
        <w:t xml:space="preserve">Alojamiento. </w:t>
      </w:r>
    </w:p>
    <w:p w14:paraId="37B3BDE2" w14:textId="1589D2A3" w:rsidR="00C12311" w:rsidRPr="002E1DB4" w:rsidRDefault="00C12311" w:rsidP="00C12311">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 xml:space="preserve">Día </w:t>
      </w:r>
      <w:r>
        <w:rPr>
          <w:rFonts w:asciiTheme="minorHAnsi" w:hAnsiTheme="minorHAnsi" w:cstheme="minorHAnsi"/>
          <w:b/>
          <w:color w:val="49AAA2"/>
          <w:sz w:val="18"/>
          <w:szCs w:val="18"/>
        </w:rPr>
        <w:t>07</w:t>
      </w:r>
      <w:r w:rsidRPr="002E1DB4">
        <w:rPr>
          <w:rFonts w:asciiTheme="minorHAnsi" w:hAnsiTheme="minorHAnsi" w:cstheme="minorHAnsi"/>
          <w:b/>
          <w:color w:val="49AAA2"/>
          <w:sz w:val="18"/>
          <w:szCs w:val="18"/>
        </w:rPr>
        <w:t xml:space="preserve"> – </w:t>
      </w:r>
      <w:r w:rsidR="00D100C6" w:rsidRPr="00D100C6">
        <w:rPr>
          <w:rFonts w:asciiTheme="minorHAnsi" w:hAnsiTheme="minorHAnsi" w:cstheme="minorHAnsi"/>
          <w:b/>
          <w:color w:val="49AAA2"/>
          <w:sz w:val="18"/>
          <w:szCs w:val="18"/>
        </w:rPr>
        <w:t>Múnich – Rote</w:t>
      </w:r>
      <w:r w:rsidR="00D100C6">
        <w:rPr>
          <w:rFonts w:asciiTheme="minorHAnsi" w:hAnsiTheme="minorHAnsi" w:cstheme="minorHAnsi"/>
          <w:b/>
          <w:color w:val="49AAA2"/>
          <w:sz w:val="18"/>
          <w:szCs w:val="18"/>
        </w:rPr>
        <w:t>m</w:t>
      </w:r>
      <w:r w:rsidR="00D100C6" w:rsidRPr="00D100C6">
        <w:rPr>
          <w:rFonts w:asciiTheme="minorHAnsi" w:hAnsiTheme="minorHAnsi" w:cstheme="minorHAnsi"/>
          <w:b/>
          <w:color w:val="49AAA2"/>
          <w:sz w:val="18"/>
          <w:szCs w:val="18"/>
        </w:rPr>
        <w:t>burgo - Nuremberg</w:t>
      </w:r>
    </w:p>
    <w:p w14:paraId="51A3D9F9" w14:textId="4BD76D3E" w:rsidR="00D100C6" w:rsidRPr="00D100C6" w:rsidRDefault="00D100C6" w:rsidP="00D100C6">
      <w:pPr>
        <w:widowControl w:val="0"/>
        <w:autoSpaceDE w:val="0"/>
        <w:jc w:val="both"/>
        <w:rPr>
          <w:rFonts w:asciiTheme="minorHAnsi" w:hAnsiTheme="minorHAnsi" w:cstheme="minorHAnsi"/>
          <w:b/>
          <w:color w:val="000000"/>
          <w:sz w:val="18"/>
          <w:szCs w:val="18"/>
        </w:rPr>
      </w:pPr>
      <w:r w:rsidRPr="00D100C6">
        <w:rPr>
          <w:rFonts w:asciiTheme="minorHAnsi" w:hAnsiTheme="minorHAnsi" w:cstheme="minorHAnsi"/>
          <w:b/>
          <w:color w:val="000000"/>
          <w:sz w:val="18"/>
          <w:szCs w:val="18"/>
        </w:rPr>
        <w:t xml:space="preserve">Desayuno. </w:t>
      </w:r>
      <w:r w:rsidRPr="00D100C6">
        <w:rPr>
          <w:rFonts w:asciiTheme="minorHAnsi" w:hAnsiTheme="minorHAnsi" w:cstheme="minorHAnsi"/>
          <w:color w:val="000000"/>
          <w:sz w:val="18"/>
          <w:szCs w:val="18"/>
        </w:rPr>
        <w:t xml:space="preserve">Salida hacia la ruta romántica con breve parada en </w:t>
      </w:r>
      <w:proofErr w:type="spellStart"/>
      <w:r w:rsidRPr="00D100C6">
        <w:rPr>
          <w:rFonts w:asciiTheme="minorHAnsi" w:hAnsiTheme="minorHAnsi" w:cstheme="minorHAnsi"/>
          <w:color w:val="000000"/>
          <w:sz w:val="18"/>
          <w:szCs w:val="18"/>
        </w:rPr>
        <w:t>Dinkkelsbuhl</w:t>
      </w:r>
      <w:proofErr w:type="spellEnd"/>
      <w:r w:rsidRPr="00D100C6">
        <w:rPr>
          <w:rFonts w:asciiTheme="minorHAnsi" w:hAnsiTheme="minorHAnsi" w:cstheme="minorHAnsi"/>
          <w:color w:val="000000"/>
          <w:sz w:val="18"/>
          <w:szCs w:val="18"/>
        </w:rPr>
        <w:t>, uno de los pueblos más bellos de la ruta. Llegada a Rote</w:t>
      </w:r>
      <w:r>
        <w:rPr>
          <w:rFonts w:asciiTheme="minorHAnsi" w:hAnsiTheme="minorHAnsi" w:cstheme="minorHAnsi"/>
          <w:color w:val="000000"/>
          <w:sz w:val="18"/>
          <w:szCs w:val="18"/>
        </w:rPr>
        <w:t>m</w:t>
      </w:r>
      <w:r w:rsidRPr="00D100C6">
        <w:rPr>
          <w:rFonts w:asciiTheme="minorHAnsi" w:hAnsiTheme="minorHAnsi" w:cstheme="minorHAnsi"/>
          <w:color w:val="000000"/>
          <w:sz w:val="18"/>
          <w:szCs w:val="18"/>
        </w:rPr>
        <w:t xml:space="preserve">burgo y tour de orientación. </w:t>
      </w:r>
      <w:r w:rsidRPr="00D100C6">
        <w:rPr>
          <w:rFonts w:asciiTheme="minorHAnsi" w:hAnsiTheme="minorHAnsi" w:cstheme="minorHAnsi"/>
          <w:b/>
          <w:color w:val="000000"/>
          <w:sz w:val="18"/>
          <w:szCs w:val="18"/>
        </w:rPr>
        <w:t>Almuerzo</w:t>
      </w:r>
      <w:r w:rsidRPr="00D100C6">
        <w:rPr>
          <w:rFonts w:asciiTheme="minorHAnsi" w:hAnsiTheme="minorHAnsi" w:cstheme="minorHAnsi"/>
          <w:color w:val="000000"/>
          <w:sz w:val="18"/>
          <w:szCs w:val="18"/>
        </w:rPr>
        <w:t xml:space="preserve"> y tiempo libre. Continuación hacia Nuremberg. </w:t>
      </w:r>
      <w:r w:rsidRPr="00D100C6">
        <w:rPr>
          <w:rFonts w:asciiTheme="minorHAnsi" w:hAnsiTheme="minorHAnsi" w:cstheme="minorHAnsi"/>
          <w:b/>
          <w:color w:val="000000"/>
          <w:sz w:val="18"/>
          <w:szCs w:val="18"/>
        </w:rPr>
        <w:t>Alojamiento.</w:t>
      </w:r>
    </w:p>
    <w:p w14:paraId="5643A248" w14:textId="60FA4431" w:rsidR="00860873" w:rsidRPr="00D100C6" w:rsidRDefault="00860873" w:rsidP="00BE0C99">
      <w:pPr>
        <w:widowControl w:val="0"/>
        <w:autoSpaceDE w:val="0"/>
        <w:jc w:val="both"/>
        <w:rPr>
          <w:color w:val="000000"/>
          <w:sz w:val="18"/>
          <w:szCs w:val="18"/>
        </w:rPr>
      </w:pPr>
    </w:p>
    <w:p w14:paraId="19378AEE" w14:textId="77033304" w:rsidR="00C12311" w:rsidRPr="00683A2B" w:rsidRDefault="00C12311" w:rsidP="00C12311">
      <w:pPr>
        <w:pStyle w:val="Textoindependiente"/>
        <w:spacing w:after="0"/>
        <w:jc w:val="both"/>
        <w:rPr>
          <w:rFonts w:asciiTheme="minorHAnsi" w:hAnsiTheme="minorHAnsi" w:cstheme="minorHAnsi"/>
          <w:b/>
          <w:color w:val="49AAA2"/>
          <w:sz w:val="18"/>
          <w:szCs w:val="18"/>
        </w:rPr>
      </w:pPr>
      <w:r w:rsidRPr="00683A2B">
        <w:rPr>
          <w:rFonts w:asciiTheme="minorHAnsi" w:hAnsiTheme="minorHAnsi" w:cstheme="minorHAnsi"/>
          <w:b/>
          <w:color w:val="49AAA2"/>
          <w:sz w:val="18"/>
          <w:szCs w:val="18"/>
        </w:rPr>
        <w:t xml:space="preserve">Día 08 – </w:t>
      </w:r>
      <w:r w:rsidR="00D100C6" w:rsidRPr="00683A2B">
        <w:rPr>
          <w:rFonts w:asciiTheme="minorHAnsi" w:hAnsiTheme="minorHAnsi" w:cstheme="minorHAnsi"/>
          <w:b/>
          <w:color w:val="49AAA2"/>
          <w:sz w:val="18"/>
          <w:szCs w:val="18"/>
        </w:rPr>
        <w:t>Nuremberg – Bamberg – Erfurt</w:t>
      </w:r>
    </w:p>
    <w:p w14:paraId="5ACE1790" w14:textId="1A91A6C7" w:rsidR="00D100C6" w:rsidRPr="00D100C6" w:rsidRDefault="00D100C6" w:rsidP="00D100C6">
      <w:pPr>
        <w:jc w:val="both"/>
        <w:rPr>
          <w:rFonts w:asciiTheme="minorHAnsi" w:hAnsiTheme="minorHAnsi" w:cstheme="minorHAnsi"/>
          <w:b/>
          <w:sz w:val="18"/>
          <w:szCs w:val="18"/>
        </w:rPr>
      </w:pPr>
      <w:r w:rsidRPr="00683A2B">
        <w:rPr>
          <w:rFonts w:asciiTheme="minorHAnsi" w:hAnsiTheme="minorHAnsi" w:cstheme="minorHAnsi"/>
          <w:b/>
          <w:sz w:val="18"/>
          <w:szCs w:val="18"/>
        </w:rPr>
        <w:t xml:space="preserve">Desayuno. </w:t>
      </w:r>
      <w:r w:rsidRPr="00D100C6">
        <w:rPr>
          <w:rFonts w:asciiTheme="minorHAnsi" w:hAnsiTheme="minorHAnsi" w:cstheme="minorHAnsi"/>
          <w:b/>
          <w:sz w:val="18"/>
          <w:szCs w:val="18"/>
        </w:rPr>
        <w:t>Visita panorámica</w:t>
      </w:r>
      <w:r w:rsidRPr="00D100C6">
        <w:rPr>
          <w:rFonts w:asciiTheme="minorHAnsi" w:hAnsiTheme="minorHAnsi" w:cstheme="minorHAnsi"/>
          <w:sz w:val="18"/>
          <w:szCs w:val="18"/>
        </w:rPr>
        <w:t xml:space="preserve"> de la antigua capital imperial </w:t>
      </w:r>
      <w:r w:rsidR="005608E5" w:rsidRPr="00D100C6">
        <w:rPr>
          <w:rFonts w:asciiTheme="minorHAnsi" w:hAnsiTheme="minorHAnsi" w:cstheme="minorHAnsi"/>
          <w:sz w:val="18"/>
          <w:szCs w:val="18"/>
        </w:rPr>
        <w:t>alemana</w:t>
      </w:r>
      <w:r w:rsidRPr="00D100C6">
        <w:rPr>
          <w:rFonts w:asciiTheme="minorHAnsi" w:hAnsiTheme="minorHAnsi" w:cstheme="minorHAnsi"/>
          <w:sz w:val="18"/>
          <w:szCs w:val="18"/>
        </w:rPr>
        <w:t xml:space="preserve">. Disfrutaremos de su bonito y bien conservado casco antiguo, veremos las murallas medievales y el edificio donde se celebró el famoso juicio de Nuremberg. Salida hacia Bamberg con parada y Erfurt. </w:t>
      </w:r>
      <w:r w:rsidRPr="00D100C6">
        <w:rPr>
          <w:rFonts w:asciiTheme="minorHAnsi" w:hAnsiTheme="minorHAnsi" w:cstheme="minorHAnsi"/>
          <w:b/>
          <w:bCs/>
          <w:sz w:val="18"/>
          <w:szCs w:val="18"/>
        </w:rPr>
        <w:t>Tour de orientación</w:t>
      </w:r>
      <w:r w:rsidRPr="00D100C6">
        <w:rPr>
          <w:rFonts w:asciiTheme="minorHAnsi" w:hAnsiTheme="minorHAnsi" w:cstheme="minorHAnsi"/>
          <w:sz w:val="18"/>
          <w:szCs w:val="18"/>
        </w:rPr>
        <w:t xml:space="preserve"> de esta ciudad conocida como la Roma de Turingia, una de las ciudades medievales más bellas del país. </w:t>
      </w:r>
      <w:r w:rsidRPr="00D100C6">
        <w:rPr>
          <w:rFonts w:asciiTheme="minorHAnsi" w:hAnsiTheme="minorHAnsi" w:cstheme="minorHAnsi"/>
          <w:b/>
          <w:sz w:val="18"/>
          <w:szCs w:val="18"/>
        </w:rPr>
        <w:t>Alojamiento.</w:t>
      </w:r>
    </w:p>
    <w:p w14:paraId="22C69D7B" w14:textId="0ADDDBCD" w:rsidR="00860873" w:rsidRPr="00D100C6" w:rsidRDefault="00860873" w:rsidP="00BE0C99">
      <w:pPr>
        <w:jc w:val="both"/>
        <w:rPr>
          <w:rFonts w:asciiTheme="minorHAnsi" w:hAnsiTheme="minorHAnsi" w:cstheme="minorHAnsi"/>
          <w:sz w:val="18"/>
          <w:szCs w:val="18"/>
        </w:rPr>
      </w:pPr>
    </w:p>
    <w:p w14:paraId="5CBC6B40" w14:textId="0DDE2C42" w:rsidR="00C12311" w:rsidRDefault="00C12311" w:rsidP="00C12311">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 xml:space="preserve">Día </w:t>
      </w:r>
      <w:r>
        <w:rPr>
          <w:rFonts w:asciiTheme="minorHAnsi" w:hAnsiTheme="minorHAnsi" w:cstheme="minorHAnsi"/>
          <w:b/>
          <w:color w:val="49AAA2"/>
          <w:sz w:val="18"/>
          <w:szCs w:val="18"/>
        </w:rPr>
        <w:t>09</w:t>
      </w:r>
      <w:r w:rsidRPr="002E1DB4">
        <w:rPr>
          <w:rFonts w:asciiTheme="minorHAnsi" w:hAnsiTheme="minorHAnsi" w:cstheme="minorHAnsi"/>
          <w:b/>
          <w:color w:val="49AAA2"/>
          <w:sz w:val="18"/>
          <w:szCs w:val="18"/>
        </w:rPr>
        <w:t xml:space="preserve"> –</w:t>
      </w:r>
      <w:r>
        <w:rPr>
          <w:rFonts w:asciiTheme="minorHAnsi" w:hAnsiTheme="minorHAnsi" w:cstheme="minorHAnsi"/>
          <w:b/>
          <w:color w:val="49AAA2"/>
          <w:sz w:val="18"/>
          <w:szCs w:val="18"/>
        </w:rPr>
        <w:t xml:space="preserve"> </w:t>
      </w:r>
      <w:r w:rsidR="00D100C6" w:rsidRPr="00D100C6">
        <w:rPr>
          <w:rFonts w:asciiTheme="minorHAnsi" w:hAnsiTheme="minorHAnsi" w:cstheme="minorHAnsi"/>
          <w:b/>
          <w:color w:val="49AAA2"/>
          <w:sz w:val="18"/>
          <w:szCs w:val="18"/>
        </w:rPr>
        <w:t>Erfurt – Leipzig – Berlín</w:t>
      </w:r>
    </w:p>
    <w:p w14:paraId="4D231D71" w14:textId="77777777" w:rsidR="00D100C6" w:rsidRPr="00D100C6" w:rsidRDefault="00D100C6" w:rsidP="00D100C6">
      <w:pPr>
        <w:jc w:val="both"/>
        <w:rPr>
          <w:rFonts w:asciiTheme="minorHAnsi" w:hAnsiTheme="minorHAnsi" w:cstheme="minorBidi"/>
          <w:b/>
          <w:sz w:val="18"/>
          <w:szCs w:val="18"/>
        </w:rPr>
      </w:pPr>
      <w:r w:rsidRPr="00D100C6">
        <w:rPr>
          <w:rFonts w:asciiTheme="minorHAnsi" w:hAnsiTheme="minorHAnsi" w:cstheme="minorBidi"/>
          <w:b/>
          <w:sz w:val="18"/>
          <w:szCs w:val="18"/>
        </w:rPr>
        <w:t xml:space="preserve">Desayuno. </w:t>
      </w:r>
      <w:r w:rsidRPr="00D100C6">
        <w:rPr>
          <w:rFonts w:asciiTheme="minorHAnsi" w:hAnsiTheme="minorHAnsi" w:cstheme="minorBidi"/>
          <w:sz w:val="18"/>
          <w:szCs w:val="18"/>
        </w:rPr>
        <w:t xml:space="preserve">Salida hacia Leipzig para efectuar un tour de orientación de esta ciudad muy ligada a la vida de Juan Sebastián Bach. Continuación a Berlín. </w:t>
      </w:r>
      <w:r w:rsidRPr="00D100C6">
        <w:rPr>
          <w:rFonts w:asciiTheme="minorHAnsi" w:hAnsiTheme="minorHAnsi" w:cstheme="minorBidi"/>
          <w:b/>
          <w:sz w:val="18"/>
          <w:szCs w:val="18"/>
        </w:rPr>
        <w:t>Alojamiento</w:t>
      </w:r>
    </w:p>
    <w:p w14:paraId="138CEC30" w14:textId="7833995A" w:rsidR="0077141D" w:rsidRPr="00D100C6" w:rsidRDefault="0077141D" w:rsidP="00BE0C99">
      <w:pPr>
        <w:jc w:val="both"/>
        <w:rPr>
          <w:rFonts w:ascii="Calibri" w:hAnsi="Calibri" w:cs="Calibri"/>
          <w:sz w:val="18"/>
          <w:szCs w:val="18"/>
        </w:rPr>
      </w:pPr>
    </w:p>
    <w:p w14:paraId="01CE14F5" w14:textId="7312A66A" w:rsidR="00C12311" w:rsidRDefault="00C12311" w:rsidP="00C12311">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Día</w:t>
      </w:r>
      <w:r>
        <w:rPr>
          <w:rFonts w:asciiTheme="minorHAnsi" w:hAnsiTheme="minorHAnsi" w:cstheme="minorHAnsi"/>
          <w:b/>
          <w:color w:val="49AAA2"/>
          <w:sz w:val="18"/>
          <w:szCs w:val="18"/>
        </w:rPr>
        <w:t xml:space="preserve"> 10</w:t>
      </w:r>
      <w:r w:rsidRPr="002E1DB4">
        <w:rPr>
          <w:rFonts w:asciiTheme="minorHAnsi" w:hAnsiTheme="minorHAnsi" w:cstheme="minorHAnsi"/>
          <w:b/>
          <w:color w:val="49AAA2"/>
          <w:sz w:val="18"/>
          <w:szCs w:val="18"/>
        </w:rPr>
        <w:t xml:space="preserve"> –</w:t>
      </w:r>
      <w:r>
        <w:rPr>
          <w:rFonts w:asciiTheme="minorHAnsi" w:hAnsiTheme="minorHAnsi" w:cstheme="minorHAnsi"/>
          <w:b/>
          <w:color w:val="49AAA2"/>
          <w:sz w:val="18"/>
          <w:szCs w:val="18"/>
        </w:rPr>
        <w:t xml:space="preserve"> Berlín</w:t>
      </w:r>
    </w:p>
    <w:p w14:paraId="382E84B0" w14:textId="20B61077" w:rsidR="0056383C" w:rsidRPr="0056383C" w:rsidRDefault="0056383C" w:rsidP="00BE0C99">
      <w:pPr>
        <w:widowControl w:val="0"/>
        <w:autoSpaceDE w:val="0"/>
        <w:jc w:val="both"/>
        <w:rPr>
          <w:rFonts w:asciiTheme="minorHAnsi" w:hAnsiTheme="minorHAnsi" w:cstheme="minorHAnsi"/>
          <w:sz w:val="18"/>
          <w:szCs w:val="18"/>
        </w:rPr>
      </w:pPr>
      <w:r w:rsidRPr="0056383C">
        <w:rPr>
          <w:rFonts w:asciiTheme="minorHAnsi" w:hAnsiTheme="minorHAnsi" w:cstheme="minorHAnsi"/>
          <w:b/>
          <w:bCs/>
          <w:sz w:val="18"/>
          <w:szCs w:val="18"/>
        </w:rPr>
        <w:t>Desayuno</w:t>
      </w:r>
      <w:r>
        <w:rPr>
          <w:rFonts w:asciiTheme="minorHAnsi" w:hAnsiTheme="minorHAnsi" w:cstheme="minorHAnsi"/>
          <w:b/>
          <w:bCs/>
          <w:sz w:val="18"/>
          <w:szCs w:val="18"/>
        </w:rPr>
        <w:t>.  V</w:t>
      </w:r>
      <w:r w:rsidRPr="0056383C">
        <w:rPr>
          <w:rFonts w:asciiTheme="minorHAnsi" w:hAnsiTheme="minorHAnsi" w:cstheme="minorHAnsi"/>
          <w:b/>
          <w:bCs/>
          <w:sz w:val="18"/>
          <w:szCs w:val="18"/>
        </w:rPr>
        <w:t xml:space="preserve">isita </w:t>
      </w:r>
      <w:r>
        <w:rPr>
          <w:rFonts w:asciiTheme="minorHAnsi" w:hAnsiTheme="minorHAnsi" w:cstheme="minorHAnsi"/>
          <w:b/>
          <w:bCs/>
          <w:sz w:val="18"/>
          <w:szCs w:val="18"/>
        </w:rPr>
        <w:t xml:space="preserve">guiada </w:t>
      </w:r>
      <w:r w:rsidRPr="0056383C">
        <w:rPr>
          <w:rFonts w:asciiTheme="minorHAnsi" w:hAnsiTheme="minorHAnsi" w:cstheme="minorHAnsi"/>
          <w:b/>
          <w:bCs/>
          <w:sz w:val="18"/>
          <w:szCs w:val="18"/>
        </w:rPr>
        <w:t>panorámica</w:t>
      </w:r>
      <w:r w:rsidRPr="0056383C">
        <w:rPr>
          <w:rFonts w:asciiTheme="minorHAnsi" w:hAnsiTheme="minorHAnsi" w:cstheme="minorHAnsi"/>
          <w:sz w:val="18"/>
          <w:szCs w:val="18"/>
        </w:rPr>
        <w:t xml:space="preserve"> con la Puerta de Brandemburgo</w:t>
      </w:r>
      <w:r w:rsidR="00D11C4B">
        <w:rPr>
          <w:rFonts w:asciiTheme="minorHAnsi" w:hAnsiTheme="minorHAnsi" w:cstheme="minorHAnsi"/>
          <w:sz w:val="18"/>
          <w:szCs w:val="18"/>
        </w:rPr>
        <w:t>,</w:t>
      </w:r>
      <w:r w:rsidRPr="0056383C">
        <w:rPr>
          <w:rFonts w:asciiTheme="minorHAnsi" w:hAnsiTheme="minorHAnsi" w:cstheme="minorHAnsi"/>
          <w:sz w:val="18"/>
          <w:szCs w:val="18"/>
        </w:rPr>
        <w:t xml:space="preserve"> el Reichstag; la Unter den Linten, Iglesia conmemorativa del Káiser en la Ku´Damm, Alexander Platz, East Side Gallery, memorial al Muro de Berlín. </w:t>
      </w:r>
      <w:r w:rsidR="00D11C4B">
        <w:rPr>
          <w:rFonts w:asciiTheme="minorHAnsi" w:hAnsiTheme="minorHAnsi" w:cstheme="minorHAnsi"/>
          <w:sz w:val="18"/>
          <w:szCs w:val="18"/>
        </w:rPr>
        <w:t xml:space="preserve"> Resto del día libre para disfrutar de la ciudad.  </w:t>
      </w:r>
      <w:r w:rsidRPr="0056383C">
        <w:rPr>
          <w:rFonts w:asciiTheme="minorHAnsi" w:hAnsiTheme="minorHAnsi" w:cstheme="minorHAnsi"/>
          <w:b/>
          <w:bCs/>
          <w:sz w:val="18"/>
          <w:szCs w:val="18"/>
        </w:rPr>
        <w:t>Alojamiento</w:t>
      </w:r>
      <w:r w:rsidRPr="0056383C">
        <w:rPr>
          <w:rFonts w:asciiTheme="minorHAnsi" w:hAnsiTheme="minorHAnsi" w:cstheme="minorHAnsi"/>
          <w:sz w:val="18"/>
          <w:szCs w:val="18"/>
        </w:rPr>
        <w:t>.</w:t>
      </w:r>
    </w:p>
    <w:p w14:paraId="4230BC8F" w14:textId="23D60444" w:rsidR="0056383C" w:rsidRDefault="0056383C" w:rsidP="00BE0C99">
      <w:pPr>
        <w:jc w:val="both"/>
        <w:rPr>
          <w:rFonts w:ascii="Calibri" w:hAnsi="Calibri" w:cs="Calibri"/>
          <w:b/>
          <w:bCs/>
          <w:sz w:val="18"/>
          <w:szCs w:val="18"/>
        </w:rPr>
      </w:pPr>
    </w:p>
    <w:p w14:paraId="78FA45B7" w14:textId="704CE252" w:rsidR="00C12311" w:rsidRDefault="00C12311" w:rsidP="00C12311">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Día</w:t>
      </w:r>
      <w:r>
        <w:rPr>
          <w:rFonts w:asciiTheme="minorHAnsi" w:hAnsiTheme="minorHAnsi" w:cstheme="minorHAnsi"/>
          <w:b/>
          <w:color w:val="49AAA2"/>
          <w:sz w:val="18"/>
          <w:szCs w:val="18"/>
        </w:rPr>
        <w:t xml:space="preserve"> 11</w:t>
      </w:r>
      <w:r w:rsidRPr="002E1DB4">
        <w:rPr>
          <w:rFonts w:asciiTheme="minorHAnsi" w:hAnsiTheme="minorHAnsi" w:cstheme="minorHAnsi"/>
          <w:b/>
          <w:color w:val="49AAA2"/>
          <w:sz w:val="18"/>
          <w:szCs w:val="18"/>
        </w:rPr>
        <w:t xml:space="preserve"> –</w:t>
      </w:r>
      <w:r>
        <w:rPr>
          <w:rFonts w:asciiTheme="minorHAnsi" w:hAnsiTheme="minorHAnsi" w:cstheme="minorHAnsi"/>
          <w:b/>
          <w:color w:val="49AAA2"/>
          <w:sz w:val="18"/>
          <w:szCs w:val="18"/>
        </w:rPr>
        <w:t xml:space="preserve"> Berlín</w:t>
      </w:r>
    </w:p>
    <w:p w14:paraId="50E27938" w14:textId="4D533610" w:rsidR="00BF6E1C" w:rsidRDefault="00C12311" w:rsidP="00BE0C99">
      <w:pPr>
        <w:spacing w:line="100" w:lineRule="atLeast"/>
        <w:jc w:val="both"/>
        <w:rPr>
          <w:rFonts w:ascii="Calibri" w:hAnsi="Calibri" w:cs="Calibri"/>
          <w:sz w:val="18"/>
          <w:szCs w:val="18"/>
        </w:rPr>
      </w:pPr>
      <w:r>
        <w:rPr>
          <w:rFonts w:ascii="Calibri" w:hAnsi="Calibri" w:cs="Calibri"/>
          <w:b/>
          <w:bCs/>
          <w:sz w:val="18"/>
          <w:szCs w:val="18"/>
        </w:rPr>
        <w:t>D</w:t>
      </w:r>
      <w:r w:rsidR="00BF6E1C" w:rsidRPr="00F84062">
        <w:rPr>
          <w:rFonts w:ascii="Calibri" w:hAnsi="Calibri" w:cs="Calibri"/>
          <w:b/>
          <w:bCs/>
          <w:sz w:val="18"/>
          <w:szCs w:val="18"/>
        </w:rPr>
        <w:t>esayuno</w:t>
      </w:r>
      <w:r w:rsidR="00BF6E1C" w:rsidRPr="00F84062">
        <w:rPr>
          <w:rFonts w:ascii="Calibri" w:hAnsi="Calibri" w:cs="Calibri"/>
          <w:sz w:val="18"/>
          <w:szCs w:val="18"/>
        </w:rPr>
        <w:t xml:space="preserve"> y tiempo libre hasta la hora del </w:t>
      </w:r>
      <w:r w:rsidR="00BF6E1C" w:rsidRPr="00F84062">
        <w:rPr>
          <w:rFonts w:ascii="Calibri" w:hAnsi="Calibri" w:cs="Calibri"/>
          <w:b/>
          <w:bCs/>
          <w:sz w:val="18"/>
          <w:szCs w:val="18"/>
        </w:rPr>
        <w:t>traslado</w:t>
      </w:r>
      <w:r w:rsidR="00BF6E1C" w:rsidRPr="00F84062">
        <w:rPr>
          <w:rFonts w:ascii="Calibri" w:hAnsi="Calibri" w:cs="Calibri"/>
          <w:sz w:val="18"/>
          <w:szCs w:val="18"/>
        </w:rPr>
        <w:t xml:space="preserve"> al aeropuerto</w:t>
      </w:r>
      <w:r w:rsidR="00205255">
        <w:rPr>
          <w:rFonts w:ascii="Calibri" w:hAnsi="Calibri" w:cs="Calibri"/>
          <w:sz w:val="18"/>
          <w:szCs w:val="18"/>
        </w:rPr>
        <w:t xml:space="preserve"> de </w:t>
      </w:r>
      <w:r w:rsidR="00FE2818">
        <w:rPr>
          <w:rFonts w:ascii="Calibri" w:hAnsi="Calibri" w:cs="Calibri"/>
          <w:sz w:val="18"/>
          <w:szCs w:val="18"/>
        </w:rPr>
        <w:t>Berlín.</w:t>
      </w:r>
      <w:r w:rsidR="00BF6E1C" w:rsidRPr="00F84062">
        <w:rPr>
          <w:rFonts w:ascii="Calibri" w:hAnsi="Calibri" w:cs="Calibri"/>
          <w:sz w:val="18"/>
          <w:szCs w:val="18"/>
        </w:rPr>
        <w:t xml:space="preserve"> Fin de nuestros servicios</w:t>
      </w:r>
    </w:p>
    <w:p w14:paraId="6FD1E564" w14:textId="77777777" w:rsidR="00BE0C99" w:rsidRDefault="00BE0C99" w:rsidP="00422268">
      <w:pPr>
        <w:rPr>
          <w:b/>
          <w:bCs/>
          <w:color w:val="FF0000"/>
          <w:sz w:val="19"/>
          <w:szCs w:val="19"/>
        </w:rPr>
        <w:sectPr w:rsidR="00BE0C99" w:rsidSect="00BE0C99">
          <w:type w:val="continuous"/>
          <w:pgSz w:w="11907" w:h="16839" w:code="9"/>
          <w:pgMar w:top="426" w:right="708" w:bottom="426" w:left="709" w:header="720" w:footer="720" w:gutter="0"/>
          <w:cols w:num="2" w:space="720"/>
          <w:docGrid w:linePitch="360"/>
        </w:sectPr>
      </w:pPr>
    </w:p>
    <w:p w14:paraId="58DB35E0" w14:textId="0C4DDFC1" w:rsidR="00422268" w:rsidRDefault="00422268" w:rsidP="00422268">
      <w:pPr>
        <w:rPr>
          <w:b/>
          <w:bCs/>
          <w:color w:val="FF0000"/>
          <w:sz w:val="19"/>
          <w:szCs w:val="19"/>
        </w:rPr>
      </w:pPr>
    </w:p>
    <w:p w14:paraId="2BF0CEF4" w14:textId="5C427083" w:rsidR="00C12311" w:rsidRDefault="00C12311" w:rsidP="00422268">
      <w:pPr>
        <w:rPr>
          <w:b/>
          <w:bCs/>
          <w:color w:val="FF0000"/>
          <w:sz w:val="19"/>
          <w:szCs w:val="19"/>
        </w:rPr>
      </w:pPr>
    </w:p>
    <w:p w14:paraId="7BE32907" w14:textId="77777777" w:rsidR="00DF6CEC" w:rsidRDefault="00DF6CEC" w:rsidP="00422268">
      <w:pPr>
        <w:rPr>
          <w:b/>
          <w:bCs/>
          <w:color w:val="FF0000"/>
          <w:sz w:val="19"/>
          <w:szCs w:val="19"/>
        </w:rPr>
      </w:pPr>
    </w:p>
    <w:tbl>
      <w:tblPr>
        <w:tblStyle w:val="Tablaconcuadrcula"/>
        <w:tblW w:w="0" w:type="auto"/>
        <w:tblLook w:val="04A0" w:firstRow="1" w:lastRow="0" w:firstColumn="1" w:lastColumn="0" w:noHBand="0" w:noVBand="1"/>
      </w:tblPr>
      <w:tblGrid>
        <w:gridCol w:w="1242"/>
        <w:gridCol w:w="2835"/>
        <w:gridCol w:w="1985"/>
        <w:gridCol w:w="1984"/>
        <w:gridCol w:w="2268"/>
      </w:tblGrid>
      <w:tr w:rsidR="00C47C16" w:rsidRPr="003B3661" w14:paraId="6347D44D" w14:textId="77777777" w:rsidTr="00516006">
        <w:tc>
          <w:tcPr>
            <w:tcW w:w="10314" w:type="dxa"/>
            <w:gridSpan w:val="5"/>
          </w:tcPr>
          <w:p w14:paraId="370C05D0" w14:textId="77777777" w:rsidR="00C47C16" w:rsidRPr="003B3661" w:rsidRDefault="00C47C16" w:rsidP="00964B74">
            <w:pPr>
              <w:jc w:val="both"/>
              <w:rPr>
                <w:rFonts w:asciiTheme="minorHAnsi" w:hAnsiTheme="minorHAnsi" w:cstheme="minorHAnsi"/>
                <w:b/>
                <w:bCs/>
                <w:color w:val="49AAA2"/>
                <w:sz w:val="18"/>
                <w:szCs w:val="18"/>
                <w:lang w:val="en-US"/>
              </w:rPr>
            </w:pPr>
            <w:r w:rsidRPr="003B3661">
              <w:rPr>
                <w:rFonts w:asciiTheme="minorHAnsi" w:hAnsiTheme="minorHAnsi" w:cstheme="minorHAnsi"/>
                <w:b/>
                <w:bCs/>
                <w:color w:val="49AAA2"/>
                <w:sz w:val="18"/>
                <w:szCs w:val="18"/>
                <w:lang w:val="en-US"/>
              </w:rPr>
              <w:t xml:space="preserve">HOTELES PREVISTOS O SIMILARES </w:t>
            </w:r>
          </w:p>
        </w:tc>
      </w:tr>
      <w:tr w:rsidR="00C47C16" w:rsidRPr="003B3661" w14:paraId="3CAB59CF" w14:textId="77777777" w:rsidTr="00516006">
        <w:tc>
          <w:tcPr>
            <w:tcW w:w="10314" w:type="dxa"/>
            <w:gridSpan w:val="5"/>
          </w:tcPr>
          <w:p w14:paraId="55A882B6" w14:textId="77777777" w:rsidR="00C47C16" w:rsidRPr="003B3661" w:rsidRDefault="00C47C16" w:rsidP="00964B74">
            <w:pPr>
              <w:jc w:val="both"/>
              <w:rPr>
                <w:rFonts w:asciiTheme="minorHAnsi" w:hAnsiTheme="minorHAnsi" w:cstheme="minorHAnsi"/>
                <w:color w:val="49AAA2"/>
                <w:sz w:val="18"/>
                <w:szCs w:val="18"/>
                <w:lang w:val="en-US"/>
              </w:rPr>
            </w:pPr>
            <w:r w:rsidRPr="003B3661">
              <w:rPr>
                <w:rFonts w:asciiTheme="minorHAnsi" w:hAnsiTheme="minorHAnsi" w:cstheme="minorHAnsi"/>
                <w:color w:val="49AAA2"/>
                <w:sz w:val="18"/>
                <w:szCs w:val="18"/>
                <w:lang w:val="en-US"/>
              </w:rPr>
              <w:t>CIUDAD</w:t>
            </w:r>
          </w:p>
        </w:tc>
      </w:tr>
      <w:tr w:rsidR="003B3661" w:rsidRPr="003B3661" w14:paraId="14FA1791" w14:textId="77777777" w:rsidTr="00A01990">
        <w:tc>
          <w:tcPr>
            <w:tcW w:w="1242" w:type="dxa"/>
          </w:tcPr>
          <w:p w14:paraId="2C62F7B9" w14:textId="11E38610" w:rsidR="003B3661" w:rsidRPr="003B3661" w:rsidRDefault="003B3661" w:rsidP="00964B74">
            <w:pPr>
              <w:jc w:val="both"/>
              <w:rPr>
                <w:rFonts w:asciiTheme="minorHAnsi" w:hAnsiTheme="minorHAnsi" w:cstheme="minorHAnsi"/>
                <w:sz w:val="18"/>
                <w:szCs w:val="18"/>
                <w:lang w:val="en-US"/>
              </w:rPr>
            </w:pPr>
            <w:r w:rsidRPr="003B3661">
              <w:rPr>
                <w:rFonts w:asciiTheme="minorHAnsi" w:hAnsiTheme="minorHAnsi" w:cstheme="minorHAnsi"/>
                <w:sz w:val="18"/>
                <w:szCs w:val="18"/>
                <w:lang w:val="en-US"/>
              </w:rPr>
              <w:t>Frankfurt</w:t>
            </w:r>
          </w:p>
        </w:tc>
        <w:tc>
          <w:tcPr>
            <w:tcW w:w="9072" w:type="dxa"/>
            <w:gridSpan w:val="4"/>
          </w:tcPr>
          <w:p w14:paraId="24DB87EB" w14:textId="4CD35D63" w:rsidR="003B3661" w:rsidRPr="003B3661" w:rsidRDefault="003B3661" w:rsidP="00964B74">
            <w:pPr>
              <w:jc w:val="both"/>
              <w:rPr>
                <w:rFonts w:asciiTheme="minorHAnsi" w:hAnsiTheme="minorHAnsi" w:cstheme="minorHAnsi"/>
                <w:sz w:val="18"/>
                <w:szCs w:val="18"/>
                <w:lang w:val="en-US"/>
              </w:rPr>
            </w:pPr>
            <w:r w:rsidRPr="003B3661">
              <w:rPr>
                <w:rFonts w:asciiTheme="minorHAnsi" w:hAnsiTheme="minorHAnsi" w:cstheme="minorHAnsi"/>
                <w:sz w:val="18"/>
                <w:szCs w:val="18"/>
              </w:rPr>
              <w:t>Maritim Frankfurt ****</w:t>
            </w:r>
          </w:p>
        </w:tc>
      </w:tr>
      <w:tr w:rsidR="003B3661" w:rsidRPr="003B3661" w14:paraId="037D384A" w14:textId="77777777" w:rsidTr="00102F7E">
        <w:tc>
          <w:tcPr>
            <w:tcW w:w="1242" w:type="dxa"/>
          </w:tcPr>
          <w:p w14:paraId="33207F04" w14:textId="61689622" w:rsidR="003B3661" w:rsidRPr="003B3661" w:rsidRDefault="003B3661" w:rsidP="00964B74">
            <w:pPr>
              <w:jc w:val="both"/>
              <w:rPr>
                <w:rFonts w:asciiTheme="minorHAnsi" w:hAnsiTheme="minorHAnsi" w:cstheme="minorHAnsi"/>
                <w:sz w:val="18"/>
                <w:szCs w:val="18"/>
                <w:lang w:val="en-US"/>
              </w:rPr>
            </w:pPr>
            <w:proofErr w:type="spellStart"/>
            <w:r w:rsidRPr="003B3661">
              <w:rPr>
                <w:rFonts w:asciiTheme="minorHAnsi" w:hAnsiTheme="minorHAnsi" w:cstheme="minorHAnsi"/>
                <w:sz w:val="18"/>
                <w:szCs w:val="18"/>
                <w:lang w:val="en-US"/>
              </w:rPr>
              <w:t>Friburgo</w:t>
            </w:r>
            <w:proofErr w:type="spellEnd"/>
          </w:p>
        </w:tc>
        <w:tc>
          <w:tcPr>
            <w:tcW w:w="9072" w:type="dxa"/>
            <w:gridSpan w:val="4"/>
          </w:tcPr>
          <w:p w14:paraId="7DE6349C" w14:textId="2253CCE4" w:rsidR="003B3661" w:rsidRPr="003B3661" w:rsidRDefault="003B3661" w:rsidP="00964B74">
            <w:pPr>
              <w:jc w:val="both"/>
              <w:rPr>
                <w:rFonts w:asciiTheme="minorHAnsi" w:hAnsiTheme="minorHAnsi" w:cstheme="minorHAnsi"/>
                <w:sz w:val="18"/>
                <w:szCs w:val="18"/>
                <w:lang w:val="en-US"/>
              </w:rPr>
            </w:pPr>
            <w:proofErr w:type="spellStart"/>
            <w:r w:rsidRPr="003B3661">
              <w:rPr>
                <w:rFonts w:asciiTheme="minorHAnsi" w:hAnsiTheme="minorHAnsi" w:cstheme="minorHAnsi"/>
                <w:sz w:val="18"/>
                <w:szCs w:val="18"/>
              </w:rPr>
              <w:t>Intercity</w:t>
            </w:r>
            <w:proofErr w:type="spellEnd"/>
            <w:r w:rsidRPr="003B3661">
              <w:rPr>
                <w:rFonts w:asciiTheme="minorHAnsi" w:hAnsiTheme="minorHAnsi" w:cstheme="minorHAnsi"/>
                <w:sz w:val="18"/>
                <w:szCs w:val="18"/>
              </w:rPr>
              <w:t xml:space="preserve"> </w:t>
            </w:r>
            <w:proofErr w:type="spellStart"/>
            <w:r w:rsidRPr="003B3661">
              <w:rPr>
                <w:rFonts w:asciiTheme="minorHAnsi" w:hAnsiTheme="minorHAnsi" w:cstheme="minorHAnsi"/>
                <w:sz w:val="18"/>
                <w:szCs w:val="18"/>
              </w:rPr>
              <w:t>Freiburg</w:t>
            </w:r>
            <w:proofErr w:type="spellEnd"/>
            <w:r w:rsidRPr="003B3661">
              <w:rPr>
                <w:rFonts w:asciiTheme="minorHAnsi" w:hAnsiTheme="minorHAnsi" w:cstheme="minorHAnsi"/>
                <w:sz w:val="18"/>
                <w:szCs w:val="18"/>
              </w:rPr>
              <w:t xml:space="preserve"> *** (1)</w:t>
            </w:r>
          </w:p>
        </w:tc>
      </w:tr>
      <w:tr w:rsidR="003B3661" w:rsidRPr="003B3661" w14:paraId="6CE6B7DD" w14:textId="77777777" w:rsidTr="000577B8">
        <w:tc>
          <w:tcPr>
            <w:tcW w:w="1242" w:type="dxa"/>
          </w:tcPr>
          <w:p w14:paraId="6EF7D4A3" w14:textId="37503EBC" w:rsidR="003B3661" w:rsidRPr="003B3661" w:rsidRDefault="003B3661" w:rsidP="00964B74">
            <w:pPr>
              <w:jc w:val="both"/>
              <w:rPr>
                <w:rFonts w:asciiTheme="minorHAnsi" w:hAnsiTheme="minorHAnsi" w:cstheme="minorHAnsi"/>
                <w:sz w:val="18"/>
                <w:szCs w:val="18"/>
                <w:lang w:val="en-US"/>
              </w:rPr>
            </w:pPr>
            <w:r w:rsidRPr="003B3661">
              <w:rPr>
                <w:rFonts w:asciiTheme="minorHAnsi" w:hAnsiTheme="minorHAnsi" w:cstheme="minorHAnsi"/>
                <w:sz w:val="18"/>
                <w:szCs w:val="18"/>
                <w:lang w:val="en-US"/>
              </w:rPr>
              <w:t>Stuttgart</w:t>
            </w:r>
          </w:p>
        </w:tc>
        <w:tc>
          <w:tcPr>
            <w:tcW w:w="9072" w:type="dxa"/>
            <w:gridSpan w:val="4"/>
          </w:tcPr>
          <w:p w14:paraId="2638D240" w14:textId="26AAAE2B" w:rsidR="003B3661" w:rsidRPr="003B3661" w:rsidRDefault="003B3661" w:rsidP="00964B74">
            <w:pPr>
              <w:jc w:val="both"/>
              <w:rPr>
                <w:rFonts w:asciiTheme="minorHAnsi" w:hAnsiTheme="minorHAnsi" w:cstheme="minorHAnsi"/>
                <w:sz w:val="18"/>
                <w:szCs w:val="18"/>
                <w:lang w:val="en-US"/>
              </w:rPr>
            </w:pPr>
            <w:proofErr w:type="spellStart"/>
            <w:r w:rsidRPr="003B3661">
              <w:rPr>
                <w:rFonts w:asciiTheme="minorHAnsi" w:hAnsiTheme="minorHAnsi" w:cstheme="minorHAnsi"/>
                <w:sz w:val="18"/>
                <w:szCs w:val="18"/>
              </w:rPr>
              <w:t>Tulip</w:t>
            </w:r>
            <w:proofErr w:type="spellEnd"/>
            <w:r w:rsidRPr="003B3661">
              <w:rPr>
                <w:rFonts w:asciiTheme="minorHAnsi" w:hAnsiTheme="minorHAnsi" w:cstheme="minorHAnsi"/>
                <w:sz w:val="18"/>
                <w:szCs w:val="18"/>
              </w:rPr>
              <w:t xml:space="preserve"> Inn </w:t>
            </w:r>
            <w:proofErr w:type="spellStart"/>
            <w:r w:rsidRPr="003B3661">
              <w:rPr>
                <w:rFonts w:asciiTheme="minorHAnsi" w:hAnsiTheme="minorHAnsi" w:cstheme="minorHAnsi"/>
                <w:sz w:val="18"/>
                <w:szCs w:val="18"/>
              </w:rPr>
              <w:t>Sindelfingen</w:t>
            </w:r>
            <w:proofErr w:type="spellEnd"/>
            <w:r w:rsidRPr="003B3661">
              <w:rPr>
                <w:rFonts w:asciiTheme="minorHAnsi" w:hAnsiTheme="minorHAnsi" w:cstheme="minorHAnsi"/>
                <w:sz w:val="18"/>
                <w:szCs w:val="18"/>
              </w:rPr>
              <w:t xml:space="preserve"> ***Sup</w:t>
            </w:r>
          </w:p>
        </w:tc>
      </w:tr>
      <w:tr w:rsidR="00516006" w:rsidRPr="003B3661" w14:paraId="1D477109" w14:textId="77777777" w:rsidTr="00446D9B">
        <w:tc>
          <w:tcPr>
            <w:tcW w:w="1242" w:type="dxa"/>
          </w:tcPr>
          <w:p w14:paraId="6ADB2A76" w14:textId="64D88FD9" w:rsidR="00516006" w:rsidRPr="003B3661" w:rsidRDefault="003B3661" w:rsidP="00964B74">
            <w:pPr>
              <w:jc w:val="both"/>
              <w:rPr>
                <w:rFonts w:asciiTheme="minorHAnsi" w:hAnsiTheme="minorHAnsi" w:cstheme="minorHAnsi"/>
                <w:sz w:val="18"/>
                <w:szCs w:val="18"/>
                <w:lang w:val="en-US"/>
              </w:rPr>
            </w:pPr>
            <w:proofErr w:type="spellStart"/>
            <w:r w:rsidRPr="003B3661">
              <w:rPr>
                <w:rFonts w:asciiTheme="minorHAnsi" w:hAnsiTheme="minorHAnsi" w:cstheme="minorHAnsi"/>
                <w:sz w:val="18"/>
                <w:szCs w:val="18"/>
                <w:lang w:val="en-US"/>
              </w:rPr>
              <w:t>Múnich</w:t>
            </w:r>
            <w:proofErr w:type="spellEnd"/>
          </w:p>
        </w:tc>
        <w:tc>
          <w:tcPr>
            <w:tcW w:w="9072" w:type="dxa"/>
            <w:gridSpan w:val="4"/>
          </w:tcPr>
          <w:p w14:paraId="6A7B7514" w14:textId="6DDDF788" w:rsidR="00516006" w:rsidRPr="003B3661" w:rsidRDefault="003B3661" w:rsidP="00964B74">
            <w:pPr>
              <w:jc w:val="both"/>
              <w:rPr>
                <w:rFonts w:asciiTheme="minorHAnsi" w:hAnsiTheme="minorHAnsi" w:cstheme="minorHAnsi"/>
                <w:sz w:val="18"/>
                <w:szCs w:val="18"/>
                <w:lang w:val="en-US"/>
              </w:rPr>
            </w:pPr>
            <w:proofErr w:type="spellStart"/>
            <w:r w:rsidRPr="003B3661">
              <w:rPr>
                <w:rFonts w:asciiTheme="minorHAnsi" w:hAnsiTheme="minorHAnsi" w:cstheme="minorHAnsi"/>
                <w:sz w:val="18"/>
                <w:szCs w:val="18"/>
                <w:lang w:val="pt-BR"/>
              </w:rPr>
              <w:t>Tulip</w:t>
            </w:r>
            <w:proofErr w:type="spellEnd"/>
            <w:r w:rsidRPr="003B3661">
              <w:rPr>
                <w:rFonts w:asciiTheme="minorHAnsi" w:hAnsiTheme="minorHAnsi" w:cstheme="minorHAnsi"/>
                <w:sz w:val="18"/>
                <w:szCs w:val="18"/>
                <w:lang w:val="pt-BR"/>
              </w:rPr>
              <w:t xml:space="preserve"> Inn Munich Messe ***</w:t>
            </w:r>
          </w:p>
        </w:tc>
      </w:tr>
      <w:tr w:rsidR="003B3661" w:rsidRPr="003B3661" w14:paraId="294A502C" w14:textId="77777777" w:rsidTr="00FA04D2">
        <w:tc>
          <w:tcPr>
            <w:tcW w:w="1242" w:type="dxa"/>
          </w:tcPr>
          <w:p w14:paraId="61634E47" w14:textId="3062799F" w:rsidR="003B3661" w:rsidRPr="003B3661" w:rsidRDefault="003B3661" w:rsidP="00964B74">
            <w:pPr>
              <w:jc w:val="both"/>
              <w:rPr>
                <w:rFonts w:asciiTheme="minorHAnsi" w:hAnsiTheme="minorHAnsi" w:cstheme="minorHAnsi"/>
                <w:sz w:val="18"/>
                <w:szCs w:val="18"/>
                <w:lang w:val="en-US"/>
              </w:rPr>
            </w:pPr>
            <w:r w:rsidRPr="003B3661">
              <w:rPr>
                <w:rFonts w:asciiTheme="minorHAnsi" w:hAnsiTheme="minorHAnsi" w:cstheme="minorHAnsi"/>
                <w:sz w:val="18"/>
                <w:szCs w:val="18"/>
                <w:lang w:val="en-US"/>
              </w:rPr>
              <w:t>Nuremberg</w:t>
            </w:r>
          </w:p>
        </w:tc>
        <w:tc>
          <w:tcPr>
            <w:tcW w:w="9072" w:type="dxa"/>
            <w:gridSpan w:val="4"/>
          </w:tcPr>
          <w:p w14:paraId="268DCEFC" w14:textId="2A5D50D9" w:rsidR="003B3661" w:rsidRPr="003B3661" w:rsidRDefault="003B3661" w:rsidP="00964B74">
            <w:pPr>
              <w:jc w:val="both"/>
              <w:rPr>
                <w:rFonts w:asciiTheme="minorHAnsi" w:hAnsiTheme="minorHAnsi" w:cstheme="minorHAnsi"/>
                <w:sz w:val="18"/>
                <w:szCs w:val="18"/>
                <w:lang w:val="en-US"/>
              </w:rPr>
            </w:pPr>
            <w:r w:rsidRPr="003B3661">
              <w:rPr>
                <w:rFonts w:asciiTheme="minorHAnsi" w:hAnsiTheme="minorHAnsi" w:cstheme="minorHAnsi"/>
                <w:sz w:val="18"/>
                <w:szCs w:val="18"/>
                <w:lang w:val="en-US"/>
              </w:rPr>
              <w:t>Maritim Nuremberg ****</w:t>
            </w:r>
          </w:p>
        </w:tc>
      </w:tr>
      <w:tr w:rsidR="003B3661" w:rsidRPr="003B3661" w14:paraId="128C58F4" w14:textId="77777777" w:rsidTr="00587171">
        <w:tc>
          <w:tcPr>
            <w:tcW w:w="1242" w:type="dxa"/>
          </w:tcPr>
          <w:p w14:paraId="18C15C4B" w14:textId="3338140E" w:rsidR="003B3661" w:rsidRPr="003B3661" w:rsidRDefault="003B3661" w:rsidP="00964B74">
            <w:pPr>
              <w:jc w:val="both"/>
              <w:rPr>
                <w:rFonts w:asciiTheme="minorHAnsi" w:hAnsiTheme="minorHAnsi" w:cstheme="minorHAnsi"/>
                <w:bCs/>
                <w:sz w:val="18"/>
                <w:szCs w:val="18"/>
              </w:rPr>
            </w:pPr>
            <w:r w:rsidRPr="003B3661">
              <w:rPr>
                <w:rFonts w:asciiTheme="minorHAnsi" w:hAnsiTheme="minorHAnsi" w:cstheme="minorHAnsi"/>
                <w:bCs/>
                <w:sz w:val="18"/>
                <w:szCs w:val="18"/>
              </w:rPr>
              <w:t>Erfurt</w:t>
            </w:r>
          </w:p>
        </w:tc>
        <w:tc>
          <w:tcPr>
            <w:tcW w:w="9072" w:type="dxa"/>
            <w:gridSpan w:val="4"/>
          </w:tcPr>
          <w:p w14:paraId="200C4A55" w14:textId="4B322A25" w:rsidR="003B3661" w:rsidRPr="003B3661" w:rsidRDefault="003B3661" w:rsidP="00964B74">
            <w:pPr>
              <w:jc w:val="both"/>
              <w:rPr>
                <w:rFonts w:asciiTheme="minorHAnsi" w:hAnsiTheme="minorHAnsi" w:cstheme="minorHAnsi"/>
                <w:sz w:val="18"/>
                <w:szCs w:val="18"/>
                <w:lang w:val="en-US"/>
              </w:rPr>
            </w:pPr>
            <w:r w:rsidRPr="003B3661">
              <w:rPr>
                <w:rFonts w:asciiTheme="minorHAnsi" w:hAnsiTheme="minorHAnsi" w:cstheme="minorHAnsi"/>
                <w:sz w:val="18"/>
                <w:szCs w:val="18"/>
                <w:lang w:val="en-US"/>
              </w:rPr>
              <w:t>Mercure Altstadt ****</w:t>
            </w:r>
          </w:p>
        </w:tc>
      </w:tr>
      <w:tr w:rsidR="003B3661" w:rsidRPr="003B3661" w14:paraId="1ADA10BB" w14:textId="77777777" w:rsidTr="00516006">
        <w:tc>
          <w:tcPr>
            <w:tcW w:w="1242" w:type="dxa"/>
          </w:tcPr>
          <w:p w14:paraId="2D3D335A" w14:textId="18BBE293" w:rsidR="003B3661" w:rsidRPr="003B3661" w:rsidRDefault="003B3661" w:rsidP="003B3661">
            <w:pPr>
              <w:jc w:val="both"/>
              <w:rPr>
                <w:rFonts w:asciiTheme="minorHAnsi" w:hAnsiTheme="minorHAnsi" w:cstheme="minorHAnsi"/>
                <w:sz w:val="18"/>
                <w:szCs w:val="18"/>
                <w:lang w:val="en-US"/>
              </w:rPr>
            </w:pPr>
            <w:r w:rsidRPr="003B3661">
              <w:rPr>
                <w:rFonts w:asciiTheme="minorHAnsi" w:hAnsiTheme="minorHAnsi" w:cstheme="minorHAnsi"/>
                <w:sz w:val="18"/>
                <w:szCs w:val="18"/>
                <w:lang w:val="en-US"/>
              </w:rPr>
              <w:t>Berlín</w:t>
            </w:r>
          </w:p>
        </w:tc>
        <w:tc>
          <w:tcPr>
            <w:tcW w:w="2835" w:type="dxa"/>
          </w:tcPr>
          <w:p w14:paraId="1FE7CBB4" w14:textId="7B412219" w:rsidR="003B3661" w:rsidRPr="003B3661" w:rsidRDefault="003B3661" w:rsidP="003B3661">
            <w:pPr>
              <w:jc w:val="both"/>
              <w:rPr>
                <w:rFonts w:asciiTheme="minorHAnsi" w:hAnsiTheme="minorHAnsi" w:cstheme="minorHAnsi"/>
                <w:sz w:val="18"/>
                <w:szCs w:val="18"/>
                <w:lang w:val="en-US"/>
              </w:rPr>
            </w:pPr>
            <w:r w:rsidRPr="003B3661">
              <w:rPr>
                <w:rFonts w:asciiTheme="minorHAnsi" w:hAnsiTheme="minorHAnsi" w:cstheme="minorHAnsi"/>
                <w:sz w:val="18"/>
                <w:szCs w:val="18"/>
                <w:lang w:val="en-US"/>
              </w:rPr>
              <w:t xml:space="preserve">Intercity </w:t>
            </w:r>
            <w:proofErr w:type="spellStart"/>
            <w:r w:rsidRPr="003B3661">
              <w:rPr>
                <w:rFonts w:asciiTheme="minorHAnsi" w:hAnsiTheme="minorHAnsi" w:cstheme="minorHAnsi"/>
                <w:sz w:val="18"/>
                <w:szCs w:val="18"/>
                <w:lang w:val="en-US"/>
              </w:rPr>
              <w:t>Hauptbahnhof</w:t>
            </w:r>
            <w:proofErr w:type="spellEnd"/>
            <w:r w:rsidRPr="003B3661">
              <w:rPr>
                <w:rFonts w:asciiTheme="minorHAnsi" w:hAnsiTheme="minorHAnsi" w:cstheme="minorHAnsi"/>
                <w:sz w:val="18"/>
                <w:szCs w:val="18"/>
                <w:lang w:val="en-US"/>
              </w:rPr>
              <w:t>****</w:t>
            </w:r>
          </w:p>
        </w:tc>
        <w:tc>
          <w:tcPr>
            <w:tcW w:w="1985" w:type="dxa"/>
          </w:tcPr>
          <w:p w14:paraId="1A7E8139" w14:textId="0CC60E89" w:rsidR="003B3661" w:rsidRPr="003B3661" w:rsidRDefault="003B3661" w:rsidP="003B3661">
            <w:pPr>
              <w:jc w:val="both"/>
              <w:rPr>
                <w:rFonts w:asciiTheme="minorHAnsi" w:hAnsiTheme="minorHAnsi" w:cstheme="minorHAnsi"/>
                <w:sz w:val="18"/>
                <w:szCs w:val="18"/>
                <w:lang w:val="en-US"/>
              </w:rPr>
            </w:pPr>
            <w:r w:rsidRPr="003B3661">
              <w:rPr>
                <w:rFonts w:asciiTheme="minorHAnsi" w:hAnsiTheme="minorHAnsi" w:cstheme="minorHAnsi"/>
                <w:sz w:val="18"/>
                <w:szCs w:val="18"/>
                <w:lang w:val="en-US"/>
              </w:rPr>
              <w:t>Maritim ProArte****</w:t>
            </w:r>
          </w:p>
        </w:tc>
        <w:tc>
          <w:tcPr>
            <w:tcW w:w="1984" w:type="dxa"/>
          </w:tcPr>
          <w:p w14:paraId="02303077" w14:textId="252859CA" w:rsidR="003B3661" w:rsidRPr="003B3661" w:rsidRDefault="003B3661" w:rsidP="003B3661">
            <w:pPr>
              <w:jc w:val="both"/>
              <w:rPr>
                <w:rFonts w:asciiTheme="minorHAnsi" w:hAnsiTheme="minorHAnsi" w:cstheme="minorHAnsi"/>
                <w:sz w:val="18"/>
                <w:szCs w:val="18"/>
                <w:lang w:val="en-US"/>
              </w:rPr>
            </w:pPr>
            <w:r w:rsidRPr="003B3661">
              <w:rPr>
                <w:rFonts w:asciiTheme="minorHAnsi" w:hAnsiTheme="minorHAnsi" w:cstheme="minorHAnsi"/>
                <w:sz w:val="18"/>
                <w:szCs w:val="18"/>
                <w:lang w:val="en-US"/>
              </w:rPr>
              <w:t>Maritim Berlin****</w:t>
            </w:r>
          </w:p>
        </w:tc>
        <w:tc>
          <w:tcPr>
            <w:tcW w:w="2268" w:type="dxa"/>
          </w:tcPr>
          <w:p w14:paraId="0DC00705" w14:textId="180960D1" w:rsidR="003B3661" w:rsidRPr="003B3661" w:rsidRDefault="003B3661" w:rsidP="003B3661">
            <w:pPr>
              <w:jc w:val="both"/>
              <w:rPr>
                <w:rFonts w:asciiTheme="minorHAnsi" w:hAnsiTheme="minorHAnsi" w:cstheme="minorHAnsi"/>
                <w:sz w:val="18"/>
                <w:szCs w:val="18"/>
                <w:lang w:val="en-US"/>
              </w:rPr>
            </w:pPr>
            <w:r w:rsidRPr="003B3661">
              <w:rPr>
                <w:rFonts w:asciiTheme="minorHAnsi" w:hAnsiTheme="minorHAnsi" w:cstheme="minorHAnsi"/>
                <w:sz w:val="18"/>
                <w:szCs w:val="18"/>
                <w:lang w:val="en-US"/>
              </w:rPr>
              <w:t>Andel’s by Vienna****sup</w:t>
            </w:r>
          </w:p>
        </w:tc>
      </w:tr>
    </w:tbl>
    <w:p w14:paraId="4A361488" w14:textId="7E9FAF31" w:rsidR="00C12311" w:rsidRPr="003B3661" w:rsidRDefault="003B3661" w:rsidP="00422268">
      <w:pPr>
        <w:rPr>
          <w:rFonts w:asciiTheme="minorHAnsi" w:hAnsiTheme="minorHAnsi" w:cstheme="minorHAnsi"/>
          <w:sz w:val="19"/>
          <w:szCs w:val="19"/>
        </w:rPr>
      </w:pPr>
      <w:r w:rsidRPr="003B3661">
        <w:rPr>
          <w:rFonts w:asciiTheme="minorHAnsi" w:hAnsiTheme="minorHAnsi" w:cstheme="minorHAnsi"/>
          <w:sz w:val="19"/>
          <w:szCs w:val="19"/>
        </w:rPr>
        <w:t>(1) Hotel no dispone de aire acondicionado</w:t>
      </w:r>
    </w:p>
    <w:p w14:paraId="4045C0D9" w14:textId="02824B9D" w:rsidR="00DF6CEC" w:rsidRDefault="00DF6CEC" w:rsidP="000B74E8">
      <w:pPr>
        <w:rPr>
          <w:b/>
          <w:bCs/>
          <w:color w:val="FF0000"/>
          <w:sz w:val="19"/>
          <w:szCs w:val="19"/>
        </w:rPr>
      </w:pPr>
    </w:p>
    <w:p w14:paraId="5B9B8353" w14:textId="7809F752" w:rsidR="003B3661" w:rsidRDefault="003B3661" w:rsidP="000B74E8">
      <w:pPr>
        <w:rPr>
          <w:b/>
          <w:bCs/>
          <w:color w:val="FF0000"/>
          <w:sz w:val="19"/>
          <w:szCs w:val="19"/>
        </w:rPr>
      </w:pPr>
    </w:p>
    <w:p w14:paraId="3161F269" w14:textId="22B07C2B" w:rsidR="003B3661" w:rsidRDefault="003B3661" w:rsidP="000B74E8">
      <w:pPr>
        <w:rPr>
          <w:b/>
          <w:bCs/>
          <w:color w:val="FF0000"/>
          <w:sz w:val="19"/>
          <w:szCs w:val="19"/>
        </w:rPr>
      </w:pPr>
    </w:p>
    <w:p w14:paraId="679840C1" w14:textId="176A3378" w:rsidR="003B3661" w:rsidRDefault="003B3661" w:rsidP="000B74E8">
      <w:pPr>
        <w:rPr>
          <w:b/>
          <w:bCs/>
          <w:color w:val="FF0000"/>
          <w:sz w:val="19"/>
          <w:szCs w:val="19"/>
        </w:rPr>
      </w:pPr>
    </w:p>
    <w:p w14:paraId="6045473A" w14:textId="25DF1863" w:rsidR="003B3661" w:rsidRDefault="003B3661" w:rsidP="000B74E8">
      <w:pPr>
        <w:rPr>
          <w:b/>
          <w:bCs/>
          <w:color w:val="FF0000"/>
          <w:sz w:val="19"/>
          <w:szCs w:val="19"/>
        </w:rPr>
      </w:pPr>
    </w:p>
    <w:p w14:paraId="7AB758E4" w14:textId="2B55BA25" w:rsidR="003B3661" w:rsidRDefault="003B3661" w:rsidP="000B74E8">
      <w:pPr>
        <w:rPr>
          <w:b/>
          <w:bCs/>
          <w:color w:val="FF0000"/>
          <w:sz w:val="19"/>
          <w:szCs w:val="19"/>
        </w:rPr>
      </w:pPr>
    </w:p>
    <w:p w14:paraId="12D2EF57" w14:textId="77777777" w:rsidR="003B3661" w:rsidRDefault="003B3661" w:rsidP="000B74E8">
      <w:pPr>
        <w:rPr>
          <w:b/>
          <w:bCs/>
          <w:color w:val="FF0000"/>
          <w:sz w:val="19"/>
          <w:szCs w:val="19"/>
        </w:rPr>
      </w:pPr>
    </w:p>
    <w:tbl>
      <w:tblPr>
        <w:tblStyle w:val="Tablaconcuadrcula"/>
        <w:tblW w:w="0" w:type="auto"/>
        <w:tblLook w:val="04A0" w:firstRow="1" w:lastRow="0" w:firstColumn="1" w:lastColumn="0" w:noHBand="0" w:noVBand="1"/>
      </w:tblPr>
      <w:tblGrid>
        <w:gridCol w:w="2126"/>
        <w:gridCol w:w="534"/>
        <w:gridCol w:w="567"/>
      </w:tblGrid>
      <w:tr w:rsidR="00D100C6" w:rsidRPr="008C1E70" w14:paraId="3788EE3D" w14:textId="77777777" w:rsidTr="00D100C6">
        <w:tc>
          <w:tcPr>
            <w:tcW w:w="3227" w:type="dxa"/>
            <w:gridSpan w:val="3"/>
          </w:tcPr>
          <w:p w14:paraId="0A5920C2" w14:textId="52FF54C0" w:rsidR="00D100C6" w:rsidRPr="008C1E70" w:rsidRDefault="00D100C6" w:rsidP="008136E4">
            <w:pPr>
              <w:autoSpaceDE w:val="0"/>
              <w:rPr>
                <w:rFonts w:ascii="Calibri" w:hAnsi="Calibri" w:cs="Calibri"/>
                <w:b/>
                <w:bCs/>
                <w:color w:val="49AAA2"/>
                <w:sz w:val="18"/>
                <w:szCs w:val="18"/>
                <w:lang w:val="en-US"/>
              </w:rPr>
            </w:pPr>
            <w:bookmarkStart w:id="0" w:name="_Hlk42693541"/>
            <w:r w:rsidRPr="008C1E70">
              <w:rPr>
                <w:rFonts w:ascii="Calibri" w:hAnsi="Calibri" w:cs="Calibri"/>
                <w:b/>
                <w:bCs/>
                <w:color w:val="49AAA2"/>
                <w:sz w:val="18"/>
                <w:szCs w:val="18"/>
                <w:lang w:val="en-US"/>
              </w:rPr>
              <w:lastRenderedPageBreak/>
              <w:t xml:space="preserve">FECHAS DE INICIO </w:t>
            </w:r>
            <w:r>
              <w:rPr>
                <w:rFonts w:ascii="Calibri" w:hAnsi="Calibri" w:cs="Calibri"/>
                <w:b/>
                <w:bCs/>
                <w:color w:val="49AAA2"/>
                <w:sz w:val="18"/>
                <w:szCs w:val="18"/>
                <w:lang w:val="en-US"/>
              </w:rPr>
              <w:t>2021</w:t>
            </w:r>
          </w:p>
        </w:tc>
      </w:tr>
      <w:bookmarkEnd w:id="0"/>
      <w:tr w:rsidR="00D100C6" w:rsidRPr="008C1E70" w14:paraId="1A5D7001" w14:textId="77777777" w:rsidTr="00964B74">
        <w:tc>
          <w:tcPr>
            <w:tcW w:w="2126" w:type="dxa"/>
          </w:tcPr>
          <w:p w14:paraId="793818D2" w14:textId="77777777" w:rsidR="00D100C6" w:rsidRPr="008C1E70" w:rsidRDefault="00D100C6" w:rsidP="00964B74">
            <w:pPr>
              <w:autoSpaceDE w:val="0"/>
              <w:rPr>
                <w:rFonts w:ascii="Calibri" w:hAnsi="Calibri" w:cs="Calibri"/>
                <w:sz w:val="18"/>
                <w:szCs w:val="18"/>
                <w:lang w:val="en-US"/>
              </w:rPr>
            </w:pPr>
            <w:r>
              <w:rPr>
                <w:rFonts w:ascii="Calibri" w:hAnsi="Calibri" w:cs="Calibri"/>
                <w:sz w:val="18"/>
                <w:szCs w:val="18"/>
                <w:lang w:val="en-US"/>
              </w:rPr>
              <w:t xml:space="preserve">Julio </w:t>
            </w:r>
          </w:p>
        </w:tc>
        <w:tc>
          <w:tcPr>
            <w:tcW w:w="534" w:type="dxa"/>
          </w:tcPr>
          <w:p w14:paraId="781D1823" w14:textId="7182E1FE" w:rsidR="00D100C6" w:rsidRPr="002E3317" w:rsidRDefault="00BA5414" w:rsidP="00736218">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04</w:t>
            </w:r>
          </w:p>
        </w:tc>
        <w:tc>
          <w:tcPr>
            <w:tcW w:w="567" w:type="dxa"/>
          </w:tcPr>
          <w:p w14:paraId="0F33EDA1" w14:textId="2D988DC4" w:rsidR="00D100C6" w:rsidRPr="002E3317" w:rsidRDefault="00BA5414" w:rsidP="00736218">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18</w:t>
            </w:r>
          </w:p>
        </w:tc>
      </w:tr>
      <w:tr w:rsidR="00D100C6" w:rsidRPr="008C1E70" w14:paraId="4B2939FB" w14:textId="77777777" w:rsidTr="00964B74">
        <w:tc>
          <w:tcPr>
            <w:tcW w:w="2126" w:type="dxa"/>
          </w:tcPr>
          <w:p w14:paraId="0D9E8F89" w14:textId="77777777" w:rsidR="00D100C6" w:rsidRPr="008C1E70" w:rsidRDefault="00D100C6" w:rsidP="00964B74">
            <w:pPr>
              <w:autoSpaceDE w:val="0"/>
              <w:rPr>
                <w:rFonts w:ascii="Calibri" w:hAnsi="Calibri" w:cs="Calibri"/>
                <w:sz w:val="18"/>
                <w:szCs w:val="18"/>
                <w:lang w:val="en-US"/>
              </w:rPr>
            </w:pPr>
            <w:r>
              <w:rPr>
                <w:rFonts w:ascii="Calibri" w:hAnsi="Calibri" w:cs="Calibri"/>
                <w:sz w:val="18"/>
                <w:szCs w:val="18"/>
                <w:lang w:val="en-US"/>
              </w:rPr>
              <w:t>Agosto</w:t>
            </w:r>
          </w:p>
        </w:tc>
        <w:tc>
          <w:tcPr>
            <w:tcW w:w="534" w:type="dxa"/>
          </w:tcPr>
          <w:p w14:paraId="16F544F4" w14:textId="5945B502" w:rsidR="00D100C6" w:rsidRPr="002E3317" w:rsidRDefault="00BA5414" w:rsidP="00736218">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15</w:t>
            </w:r>
          </w:p>
        </w:tc>
        <w:tc>
          <w:tcPr>
            <w:tcW w:w="567" w:type="dxa"/>
          </w:tcPr>
          <w:p w14:paraId="5A62F15F" w14:textId="23574E38" w:rsidR="00D100C6" w:rsidRPr="002E3317" w:rsidRDefault="00D100C6" w:rsidP="00736218">
            <w:pPr>
              <w:autoSpaceDE w:val="0"/>
              <w:jc w:val="center"/>
              <w:rPr>
                <w:rFonts w:ascii="Calibri" w:hAnsi="Calibri" w:cs="Calibri"/>
                <w:color w:val="000000" w:themeColor="text1"/>
                <w:sz w:val="18"/>
                <w:szCs w:val="18"/>
                <w:lang w:val="en-US"/>
              </w:rPr>
            </w:pPr>
          </w:p>
        </w:tc>
      </w:tr>
      <w:tr w:rsidR="00D100C6" w:rsidRPr="008C1E70" w14:paraId="1240938B" w14:textId="77777777" w:rsidTr="00964B74">
        <w:tc>
          <w:tcPr>
            <w:tcW w:w="2126" w:type="dxa"/>
          </w:tcPr>
          <w:p w14:paraId="07A22B34" w14:textId="77777777" w:rsidR="00D100C6" w:rsidRPr="008C1E70" w:rsidRDefault="00D100C6" w:rsidP="00964B74">
            <w:pPr>
              <w:autoSpaceDE w:val="0"/>
              <w:rPr>
                <w:rFonts w:ascii="Calibri" w:hAnsi="Calibri" w:cs="Calibri"/>
                <w:sz w:val="18"/>
                <w:szCs w:val="18"/>
                <w:lang w:val="en-US"/>
              </w:rPr>
            </w:pPr>
            <w:r>
              <w:rPr>
                <w:rFonts w:ascii="Calibri" w:hAnsi="Calibri" w:cs="Calibri"/>
                <w:sz w:val="18"/>
                <w:szCs w:val="18"/>
                <w:lang w:val="en-US"/>
              </w:rPr>
              <w:t>Septiembre</w:t>
            </w:r>
          </w:p>
        </w:tc>
        <w:tc>
          <w:tcPr>
            <w:tcW w:w="534" w:type="dxa"/>
          </w:tcPr>
          <w:p w14:paraId="73601545" w14:textId="40AA7666" w:rsidR="00D100C6" w:rsidRPr="002E3317" w:rsidRDefault="00D223CA" w:rsidP="00736218">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10</w:t>
            </w:r>
          </w:p>
        </w:tc>
        <w:tc>
          <w:tcPr>
            <w:tcW w:w="567" w:type="dxa"/>
          </w:tcPr>
          <w:p w14:paraId="481CFECA" w14:textId="2A10D9EF" w:rsidR="00D100C6" w:rsidRPr="002E3317" w:rsidRDefault="00D100C6" w:rsidP="00736218">
            <w:pPr>
              <w:autoSpaceDE w:val="0"/>
              <w:jc w:val="center"/>
              <w:rPr>
                <w:rFonts w:ascii="Calibri" w:hAnsi="Calibri" w:cs="Calibri"/>
                <w:color w:val="000000" w:themeColor="text1"/>
                <w:sz w:val="18"/>
                <w:szCs w:val="18"/>
                <w:lang w:val="en-US"/>
              </w:rPr>
            </w:pPr>
          </w:p>
        </w:tc>
      </w:tr>
      <w:tr w:rsidR="00D100C6" w:rsidRPr="008C1E70" w14:paraId="3E4098F0" w14:textId="77777777" w:rsidTr="007671D4">
        <w:tc>
          <w:tcPr>
            <w:tcW w:w="2126" w:type="dxa"/>
          </w:tcPr>
          <w:p w14:paraId="5268E47B" w14:textId="77777777" w:rsidR="00D100C6" w:rsidRPr="008C1E70" w:rsidRDefault="00D100C6" w:rsidP="00154F88">
            <w:pPr>
              <w:autoSpaceDE w:val="0"/>
              <w:rPr>
                <w:rFonts w:ascii="Calibri" w:hAnsi="Calibri" w:cs="Calibri"/>
                <w:sz w:val="18"/>
                <w:szCs w:val="18"/>
                <w:lang w:val="en-US"/>
              </w:rPr>
            </w:pPr>
            <w:r>
              <w:rPr>
                <w:rFonts w:ascii="Calibri" w:hAnsi="Calibri" w:cs="Calibri"/>
                <w:sz w:val="18"/>
                <w:szCs w:val="18"/>
                <w:lang w:val="en-US"/>
              </w:rPr>
              <w:t xml:space="preserve">Octubre </w:t>
            </w:r>
          </w:p>
        </w:tc>
        <w:tc>
          <w:tcPr>
            <w:tcW w:w="534" w:type="dxa"/>
          </w:tcPr>
          <w:p w14:paraId="1D122A3D" w14:textId="76B0DB7A" w:rsidR="00D100C6" w:rsidRPr="002E3317" w:rsidRDefault="00BA5414" w:rsidP="00736218">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03</w:t>
            </w:r>
          </w:p>
        </w:tc>
        <w:tc>
          <w:tcPr>
            <w:tcW w:w="567" w:type="dxa"/>
          </w:tcPr>
          <w:p w14:paraId="5CEB1AAF" w14:textId="42A796C4" w:rsidR="00D100C6" w:rsidRPr="002E3317" w:rsidRDefault="00BA5414" w:rsidP="00736218">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17</w:t>
            </w:r>
          </w:p>
        </w:tc>
      </w:tr>
    </w:tbl>
    <w:p w14:paraId="5F0E15E7" w14:textId="6B5EB8C8" w:rsidR="00727CD4" w:rsidRDefault="00727CD4" w:rsidP="00727CD4">
      <w:pPr>
        <w:autoSpaceDE w:val="0"/>
        <w:rPr>
          <w:rFonts w:ascii="Calibri" w:hAnsi="Calibri" w:cs="Calibri"/>
          <w:b/>
          <w:bCs/>
          <w:color w:val="FF0000"/>
          <w:sz w:val="18"/>
          <w:szCs w:val="18"/>
        </w:rPr>
      </w:pPr>
    </w:p>
    <w:p w14:paraId="2BE3B3DD" w14:textId="77777777" w:rsidR="00736218" w:rsidRPr="002E3317" w:rsidRDefault="00736218" w:rsidP="00727CD4">
      <w:pPr>
        <w:autoSpaceDE w:val="0"/>
        <w:rPr>
          <w:rFonts w:ascii="Calibri" w:hAnsi="Calibri" w:cs="Calibri"/>
          <w:b/>
          <w:bCs/>
          <w:color w:val="FF0000"/>
          <w:sz w:val="18"/>
          <w:szCs w:val="18"/>
        </w:rPr>
      </w:pPr>
    </w:p>
    <w:tbl>
      <w:tblPr>
        <w:tblStyle w:val="Tablaconcuadrcula"/>
        <w:tblW w:w="0" w:type="auto"/>
        <w:tblLook w:val="04A0" w:firstRow="1" w:lastRow="0" w:firstColumn="1" w:lastColumn="0" w:noHBand="0" w:noVBand="1"/>
      </w:tblPr>
      <w:tblGrid>
        <w:gridCol w:w="2126"/>
        <w:gridCol w:w="534"/>
        <w:gridCol w:w="567"/>
      </w:tblGrid>
      <w:tr w:rsidR="00736218" w:rsidRPr="008C1E70" w14:paraId="1E3A4F4F" w14:textId="77777777" w:rsidTr="002804F5">
        <w:tc>
          <w:tcPr>
            <w:tcW w:w="3227" w:type="dxa"/>
            <w:gridSpan w:val="3"/>
          </w:tcPr>
          <w:p w14:paraId="27B3225F" w14:textId="44F7A416" w:rsidR="00736218" w:rsidRPr="008C1E70" w:rsidRDefault="00736218" w:rsidP="002804F5">
            <w:pPr>
              <w:autoSpaceDE w:val="0"/>
              <w:rPr>
                <w:rFonts w:ascii="Calibri" w:hAnsi="Calibri" w:cs="Calibri"/>
                <w:b/>
                <w:bCs/>
                <w:color w:val="49AAA2"/>
                <w:sz w:val="18"/>
                <w:szCs w:val="18"/>
                <w:lang w:val="en-US"/>
              </w:rPr>
            </w:pPr>
            <w:r w:rsidRPr="008C1E70">
              <w:rPr>
                <w:rFonts w:ascii="Calibri" w:hAnsi="Calibri" w:cs="Calibri"/>
                <w:b/>
                <w:bCs/>
                <w:color w:val="49AAA2"/>
                <w:sz w:val="18"/>
                <w:szCs w:val="18"/>
                <w:lang w:val="en-US"/>
              </w:rPr>
              <w:t xml:space="preserve">FECHAS DE INICIO </w:t>
            </w:r>
            <w:r>
              <w:rPr>
                <w:rFonts w:ascii="Calibri" w:hAnsi="Calibri" w:cs="Calibri"/>
                <w:b/>
                <w:bCs/>
                <w:color w:val="49AAA2"/>
                <w:sz w:val="18"/>
                <w:szCs w:val="18"/>
                <w:lang w:val="en-US"/>
              </w:rPr>
              <w:t>202</w:t>
            </w:r>
            <w:r>
              <w:rPr>
                <w:rFonts w:ascii="Calibri" w:hAnsi="Calibri" w:cs="Calibri"/>
                <w:b/>
                <w:bCs/>
                <w:color w:val="49AAA2"/>
                <w:sz w:val="18"/>
                <w:szCs w:val="18"/>
                <w:lang w:val="en-US"/>
              </w:rPr>
              <w:t>2</w:t>
            </w:r>
          </w:p>
        </w:tc>
      </w:tr>
      <w:tr w:rsidR="00736218" w:rsidRPr="008C1E70" w14:paraId="0E6B3C73" w14:textId="77777777" w:rsidTr="002804F5">
        <w:tc>
          <w:tcPr>
            <w:tcW w:w="2126" w:type="dxa"/>
          </w:tcPr>
          <w:p w14:paraId="3E015766" w14:textId="77777777" w:rsidR="00736218" w:rsidRPr="008C1E70" w:rsidRDefault="00736218" w:rsidP="002804F5">
            <w:pPr>
              <w:autoSpaceDE w:val="0"/>
              <w:rPr>
                <w:rFonts w:ascii="Calibri" w:hAnsi="Calibri" w:cs="Calibri"/>
                <w:sz w:val="18"/>
                <w:szCs w:val="18"/>
                <w:lang w:val="en-US"/>
              </w:rPr>
            </w:pPr>
            <w:r>
              <w:rPr>
                <w:rFonts w:ascii="Calibri" w:hAnsi="Calibri" w:cs="Calibri"/>
                <w:sz w:val="18"/>
                <w:szCs w:val="18"/>
                <w:lang w:val="en-US"/>
              </w:rPr>
              <w:t>Mayo</w:t>
            </w:r>
          </w:p>
        </w:tc>
        <w:tc>
          <w:tcPr>
            <w:tcW w:w="534" w:type="dxa"/>
          </w:tcPr>
          <w:p w14:paraId="5482CBC1" w14:textId="20553BB2" w:rsidR="00736218" w:rsidRPr="002E3317" w:rsidRDefault="00736218" w:rsidP="00736218">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w:t>
            </w:r>
            <w:r>
              <w:rPr>
                <w:rFonts w:ascii="Calibri" w:hAnsi="Calibri" w:cs="Calibri"/>
                <w:color w:val="000000" w:themeColor="text1"/>
                <w:sz w:val="18"/>
                <w:szCs w:val="18"/>
                <w:lang w:val="en-US"/>
              </w:rPr>
              <w:t>5</w:t>
            </w:r>
          </w:p>
        </w:tc>
        <w:tc>
          <w:tcPr>
            <w:tcW w:w="567" w:type="dxa"/>
          </w:tcPr>
          <w:p w14:paraId="38CF93F0" w14:textId="122BB0DF" w:rsidR="00736218" w:rsidRPr="002E3317" w:rsidRDefault="00736218" w:rsidP="00736218">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29</w:t>
            </w:r>
          </w:p>
        </w:tc>
      </w:tr>
      <w:tr w:rsidR="00736218" w:rsidRPr="008C1E70" w14:paraId="3CD9802F" w14:textId="77777777" w:rsidTr="002804F5">
        <w:tc>
          <w:tcPr>
            <w:tcW w:w="2126" w:type="dxa"/>
          </w:tcPr>
          <w:p w14:paraId="42FACE96" w14:textId="77777777" w:rsidR="00736218" w:rsidRPr="008C1E70" w:rsidRDefault="00736218" w:rsidP="002804F5">
            <w:pPr>
              <w:autoSpaceDE w:val="0"/>
              <w:rPr>
                <w:rFonts w:ascii="Calibri" w:hAnsi="Calibri" w:cs="Calibri"/>
                <w:sz w:val="18"/>
                <w:szCs w:val="18"/>
                <w:lang w:val="en-US"/>
              </w:rPr>
            </w:pPr>
            <w:r>
              <w:rPr>
                <w:rFonts w:ascii="Calibri" w:hAnsi="Calibri" w:cs="Calibri"/>
                <w:sz w:val="18"/>
                <w:szCs w:val="18"/>
                <w:lang w:val="en-US"/>
              </w:rPr>
              <w:t xml:space="preserve">Junio </w:t>
            </w:r>
          </w:p>
        </w:tc>
        <w:tc>
          <w:tcPr>
            <w:tcW w:w="534" w:type="dxa"/>
          </w:tcPr>
          <w:p w14:paraId="2AD41CEC" w14:textId="732F7DE7" w:rsidR="00736218" w:rsidRPr="002E3317" w:rsidRDefault="00736218" w:rsidP="00736218">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19</w:t>
            </w:r>
          </w:p>
        </w:tc>
        <w:tc>
          <w:tcPr>
            <w:tcW w:w="567" w:type="dxa"/>
          </w:tcPr>
          <w:p w14:paraId="266647B4" w14:textId="77777777" w:rsidR="00736218" w:rsidRPr="002E3317" w:rsidRDefault="00736218" w:rsidP="00736218">
            <w:pPr>
              <w:autoSpaceDE w:val="0"/>
              <w:jc w:val="center"/>
              <w:rPr>
                <w:rFonts w:ascii="Calibri" w:hAnsi="Calibri" w:cs="Calibri"/>
                <w:color w:val="000000" w:themeColor="text1"/>
                <w:sz w:val="18"/>
                <w:szCs w:val="18"/>
                <w:lang w:val="en-US"/>
              </w:rPr>
            </w:pPr>
          </w:p>
        </w:tc>
      </w:tr>
      <w:tr w:rsidR="00736218" w:rsidRPr="008C1E70" w14:paraId="6796DEE5" w14:textId="77777777" w:rsidTr="002804F5">
        <w:tc>
          <w:tcPr>
            <w:tcW w:w="2126" w:type="dxa"/>
          </w:tcPr>
          <w:p w14:paraId="7F1762F6" w14:textId="77777777" w:rsidR="00736218" w:rsidRPr="008C1E70" w:rsidRDefault="00736218" w:rsidP="002804F5">
            <w:pPr>
              <w:autoSpaceDE w:val="0"/>
              <w:rPr>
                <w:rFonts w:ascii="Calibri" w:hAnsi="Calibri" w:cs="Calibri"/>
                <w:sz w:val="18"/>
                <w:szCs w:val="18"/>
                <w:lang w:val="en-US"/>
              </w:rPr>
            </w:pPr>
            <w:r>
              <w:rPr>
                <w:rFonts w:ascii="Calibri" w:hAnsi="Calibri" w:cs="Calibri"/>
                <w:sz w:val="18"/>
                <w:szCs w:val="18"/>
                <w:lang w:val="en-US"/>
              </w:rPr>
              <w:t xml:space="preserve">Julio </w:t>
            </w:r>
          </w:p>
        </w:tc>
        <w:tc>
          <w:tcPr>
            <w:tcW w:w="534" w:type="dxa"/>
          </w:tcPr>
          <w:p w14:paraId="3F3C7A0B" w14:textId="4B61D041" w:rsidR="00736218" w:rsidRPr="002E3317" w:rsidRDefault="00736218" w:rsidP="00736218">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w:t>
            </w:r>
            <w:r>
              <w:rPr>
                <w:rFonts w:ascii="Calibri" w:hAnsi="Calibri" w:cs="Calibri"/>
                <w:color w:val="000000" w:themeColor="text1"/>
                <w:sz w:val="18"/>
                <w:szCs w:val="18"/>
                <w:lang w:val="en-US"/>
              </w:rPr>
              <w:t>3</w:t>
            </w:r>
          </w:p>
        </w:tc>
        <w:tc>
          <w:tcPr>
            <w:tcW w:w="567" w:type="dxa"/>
          </w:tcPr>
          <w:p w14:paraId="0E22C972" w14:textId="38C8190D" w:rsidR="00736218" w:rsidRPr="002E3317" w:rsidRDefault="00736218" w:rsidP="00736218">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w:t>
            </w:r>
            <w:r>
              <w:rPr>
                <w:rFonts w:ascii="Calibri" w:hAnsi="Calibri" w:cs="Calibri"/>
                <w:color w:val="000000" w:themeColor="text1"/>
                <w:sz w:val="18"/>
                <w:szCs w:val="18"/>
                <w:lang w:val="en-US"/>
              </w:rPr>
              <w:t>7</w:t>
            </w:r>
          </w:p>
        </w:tc>
      </w:tr>
      <w:tr w:rsidR="00736218" w:rsidRPr="008C1E70" w14:paraId="4E681A9A" w14:textId="77777777" w:rsidTr="002804F5">
        <w:tc>
          <w:tcPr>
            <w:tcW w:w="2126" w:type="dxa"/>
          </w:tcPr>
          <w:p w14:paraId="21F1F825" w14:textId="77777777" w:rsidR="00736218" w:rsidRPr="008C1E70" w:rsidRDefault="00736218" w:rsidP="002804F5">
            <w:pPr>
              <w:autoSpaceDE w:val="0"/>
              <w:rPr>
                <w:rFonts w:ascii="Calibri" w:hAnsi="Calibri" w:cs="Calibri"/>
                <w:sz w:val="18"/>
                <w:szCs w:val="18"/>
                <w:lang w:val="en-US"/>
              </w:rPr>
            </w:pPr>
            <w:r>
              <w:rPr>
                <w:rFonts w:ascii="Calibri" w:hAnsi="Calibri" w:cs="Calibri"/>
                <w:sz w:val="18"/>
                <w:szCs w:val="18"/>
                <w:lang w:val="en-US"/>
              </w:rPr>
              <w:t>Agosto</w:t>
            </w:r>
          </w:p>
        </w:tc>
        <w:tc>
          <w:tcPr>
            <w:tcW w:w="534" w:type="dxa"/>
          </w:tcPr>
          <w:p w14:paraId="5AC96E12" w14:textId="149DEE0E" w:rsidR="00736218" w:rsidRPr="002E3317" w:rsidRDefault="00736218" w:rsidP="00736218">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w:t>
            </w:r>
            <w:r>
              <w:rPr>
                <w:rFonts w:ascii="Calibri" w:hAnsi="Calibri" w:cs="Calibri"/>
                <w:color w:val="000000" w:themeColor="text1"/>
                <w:sz w:val="18"/>
                <w:szCs w:val="18"/>
                <w:lang w:val="en-US"/>
              </w:rPr>
              <w:t>4</w:t>
            </w:r>
          </w:p>
        </w:tc>
        <w:tc>
          <w:tcPr>
            <w:tcW w:w="567" w:type="dxa"/>
          </w:tcPr>
          <w:p w14:paraId="7C907F14" w14:textId="77777777" w:rsidR="00736218" w:rsidRPr="002E3317" w:rsidRDefault="00736218" w:rsidP="00736218">
            <w:pPr>
              <w:autoSpaceDE w:val="0"/>
              <w:jc w:val="center"/>
              <w:rPr>
                <w:rFonts w:ascii="Calibri" w:hAnsi="Calibri" w:cs="Calibri"/>
                <w:color w:val="000000" w:themeColor="text1"/>
                <w:sz w:val="18"/>
                <w:szCs w:val="18"/>
                <w:lang w:val="en-US"/>
              </w:rPr>
            </w:pPr>
          </w:p>
        </w:tc>
      </w:tr>
      <w:tr w:rsidR="00736218" w:rsidRPr="008C1E70" w14:paraId="22D70554" w14:textId="77777777" w:rsidTr="002804F5">
        <w:tc>
          <w:tcPr>
            <w:tcW w:w="2126" w:type="dxa"/>
          </w:tcPr>
          <w:p w14:paraId="0AD15500" w14:textId="77777777" w:rsidR="00736218" w:rsidRPr="008C1E70" w:rsidRDefault="00736218" w:rsidP="002804F5">
            <w:pPr>
              <w:autoSpaceDE w:val="0"/>
              <w:rPr>
                <w:rFonts w:ascii="Calibri" w:hAnsi="Calibri" w:cs="Calibri"/>
                <w:sz w:val="18"/>
                <w:szCs w:val="18"/>
                <w:lang w:val="en-US"/>
              </w:rPr>
            </w:pPr>
            <w:r>
              <w:rPr>
                <w:rFonts w:ascii="Calibri" w:hAnsi="Calibri" w:cs="Calibri"/>
                <w:sz w:val="18"/>
                <w:szCs w:val="18"/>
                <w:lang w:val="en-US"/>
              </w:rPr>
              <w:t>Septiembre</w:t>
            </w:r>
          </w:p>
        </w:tc>
        <w:tc>
          <w:tcPr>
            <w:tcW w:w="534" w:type="dxa"/>
          </w:tcPr>
          <w:p w14:paraId="1BB68651" w14:textId="554ACFC0" w:rsidR="00736218" w:rsidRPr="002E3317" w:rsidRDefault="00736218" w:rsidP="00736218">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09</w:t>
            </w:r>
          </w:p>
        </w:tc>
        <w:tc>
          <w:tcPr>
            <w:tcW w:w="567" w:type="dxa"/>
          </w:tcPr>
          <w:p w14:paraId="444B966F" w14:textId="77777777" w:rsidR="00736218" w:rsidRPr="002E3317" w:rsidRDefault="00736218" w:rsidP="00736218">
            <w:pPr>
              <w:autoSpaceDE w:val="0"/>
              <w:jc w:val="center"/>
              <w:rPr>
                <w:rFonts w:ascii="Calibri" w:hAnsi="Calibri" w:cs="Calibri"/>
                <w:color w:val="000000" w:themeColor="text1"/>
                <w:sz w:val="18"/>
                <w:szCs w:val="18"/>
                <w:lang w:val="en-US"/>
              </w:rPr>
            </w:pPr>
          </w:p>
        </w:tc>
      </w:tr>
      <w:tr w:rsidR="00736218" w:rsidRPr="008C1E70" w14:paraId="365ACAF8" w14:textId="77777777" w:rsidTr="002804F5">
        <w:tc>
          <w:tcPr>
            <w:tcW w:w="2126" w:type="dxa"/>
          </w:tcPr>
          <w:p w14:paraId="2DF43BA9" w14:textId="77777777" w:rsidR="00736218" w:rsidRPr="008C1E70" w:rsidRDefault="00736218" w:rsidP="002804F5">
            <w:pPr>
              <w:autoSpaceDE w:val="0"/>
              <w:rPr>
                <w:rFonts w:ascii="Calibri" w:hAnsi="Calibri" w:cs="Calibri"/>
                <w:sz w:val="18"/>
                <w:szCs w:val="18"/>
                <w:lang w:val="en-US"/>
              </w:rPr>
            </w:pPr>
            <w:r>
              <w:rPr>
                <w:rFonts w:ascii="Calibri" w:hAnsi="Calibri" w:cs="Calibri"/>
                <w:sz w:val="18"/>
                <w:szCs w:val="18"/>
                <w:lang w:val="en-US"/>
              </w:rPr>
              <w:t xml:space="preserve">Octubre </w:t>
            </w:r>
          </w:p>
        </w:tc>
        <w:tc>
          <w:tcPr>
            <w:tcW w:w="534" w:type="dxa"/>
          </w:tcPr>
          <w:p w14:paraId="0DA19B90" w14:textId="4A7FDB9F" w:rsidR="00736218" w:rsidRPr="002E3317" w:rsidRDefault="00736218" w:rsidP="00736218">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w:t>
            </w:r>
            <w:r>
              <w:rPr>
                <w:rFonts w:ascii="Calibri" w:hAnsi="Calibri" w:cs="Calibri"/>
                <w:color w:val="000000" w:themeColor="text1"/>
                <w:sz w:val="18"/>
                <w:szCs w:val="18"/>
                <w:lang w:val="en-US"/>
              </w:rPr>
              <w:t>2</w:t>
            </w:r>
          </w:p>
        </w:tc>
        <w:tc>
          <w:tcPr>
            <w:tcW w:w="567" w:type="dxa"/>
          </w:tcPr>
          <w:p w14:paraId="0BD99CA3" w14:textId="329281F8" w:rsidR="00736218" w:rsidRPr="002E3317" w:rsidRDefault="00736218" w:rsidP="00736218">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w:t>
            </w:r>
            <w:r>
              <w:rPr>
                <w:rFonts w:ascii="Calibri" w:hAnsi="Calibri" w:cs="Calibri"/>
                <w:color w:val="000000" w:themeColor="text1"/>
                <w:sz w:val="18"/>
                <w:szCs w:val="18"/>
                <w:lang w:val="en-US"/>
              </w:rPr>
              <w:t>6</w:t>
            </w:r>
          </w:p>
        </w:tc>
      </w:tr>
    </w:tbl>
    <w:p w14:paraId="00898108" w14:textId="77777777" w:rsidR="00727CD4" w:rsidRDefault="00727CD4" w:rsidP="00727CD4">
      <w:pPr>
        <w:jc w:val="both"/>
        <w:rPr>
          <w:rFonts w:asciiTheme="minorHAnsi" w:hAnsiTheme="minorHAnsi" w:cstheme="minorHAnsi"/>
          <w:sz w:val="18"/>
          <w:szCs w:val="18"/>
        </w:rPr>
      </w:pPr>
    </w:p>
    <w:p w14:paraId="3627B585" w14:textId="77777777" w:rsidR="00727CD4" w:rsidRPr="004D185A" w:rsidRDefault="00727CD4" w:rsidP="00727CD4">
      <w:pPr>
        <w:jc w:val="both"/>
        <w:rPr>
          <w:rFonts w:asciiTheme="minorHAnsi" w:hAnsiTheme="minorHAnsi" w:cstheme="minorHAnsi"/>
          <w:b/>
          <w:sz w:val="18"/>
          <w:szCs w:val="18"/>
        </w:rPr>
      </w:pPr>
    </w:p>
    <w:tbl>
      <w:tblPr>
        <w:tblStyle w:val="Tablaconcuadrcula"/>
        <w:tblW w:w="0" w:type="auto"/>
        <w:tblLayout w:type="fixed"/>
        <w:tblLook w:val="04A0" w:firstRow="1" w:lastRow="0" w:firstColumn="1" w:lastColumn="0" w:noHBand="0" w:noVBand="1"/>
      </w:tblPr>
      <w:tblGrid>
        <w:gridCol w:w="3794"/>
        <w:gridCol w:w="709"/>
        <w:gridCol w:w="1134"/>
      </w:tblGrid>
      <w:tr w:rsidR="00727CD4" w:rsidRPr="008E46ED" w14:paraId="3587D483" w14:textId="77777777" w:rsidTr="00BA5414">
        <w:tc>
          <w:tcPr>
            <w:tcW w:w="5637" w:type="dxa"/>
            <w:gridSpan w:val="3"/>
            <w:shd w:val="clear" w:color="auto" w:fill="FFFFFF" w:themeFill="background1"/>
          </w:tcPr>
          <w:p w14:paraId="2C6B9034" w14:textId="52F75A5E" w:rsidR="00727CD4" w:rsidRPr="008E46ED" w:rsidRDefault="00727CD4" w:rsidP="00964B74">
            <w:pPr>
              <w:rPr>
                <w:rFonts w:asciiTheme="minorHAnsi" w:hAnsiTheme="minorHAnsi" w:cstheme="minorHAnsi"/>
                <w:b/>
                <w:color w:val="FFFFFF" w:themeColor="background1"/>
                <w:sz w:val="18"/>
                <w:szCs w:val="18"/>
              </w:rPr>
            </w:pPr>
            <w:r w:rsidRPr="00660891">
              <w:rPr>
                <w:rFonts w:asciiTheme="minorHAnsi" w:hAnsiTheme="minorHAnsi" w:cstheme="minorHAnsi"/>
                <w:b/>
                <w:color w:val="49AAA2"/>
                <w:sz w:val="18"/>
                <w:szCs w:val="18"/>
                <w:shd w:val="clear" w:color="auto" w:fill="FFFFFF" w:themeFill="background1"/>
              </w:rPr>
              <w:t>Precios por persona en €uros</w:t>
            </w:r>
            <w:r w:rsidRPr="00660891">
              <w:rPr>
                <w:rFonts w:asciiTheme="minorHAnsi" w:hAnsiTheme="minorHAnsi" w:cstheme="minorHAnsi"/>
                <w:b/>
                <w:color w:val="49AAA2"/>
                <w:sz w:val="18"/>
                <w:szCs w:val="18"/>
              </w:rPr>
              <w:t xml:space="preserve"> </w:t>
            </w:r>
          </w:p>
        </w:tc>
      </w:tr>
      <w:tr w:rsidR="00727CD4" w:rsidRPr="008E46ED" w14:paraId="628097B2" w14:textId="77777777" w:rsidTr="00BA5414">
        <w:tc>
          <w:tcPr>
            <w:tcW w:w="3794" w:type="dxa"/>
            <w:shd w:val="clear" w:color="auto" w:fill="49AAA2"/>
          </w:tcPr>
          <w:p w14:paraId="36F07337" w14:textId="77777777" w:rsidR="00727CD4" w:rsidRPr="008E46ED" w:rsidRDefault="00727CD4" w:rsidP="00964B74">
            <w:pPr>
              <w:jc w:val="both"/>
              <w:rPr>
                <w:rFonts w:asciiTheme="minorHAnsi" w:hAnsiTheme="minorHAnsi" w:cstheme="minorHAnsi"/>
                <w:b/>
                <w:color w:val="FFFFFF" w:themeColor="background1"/>
                <w:sz w:val="18"/>
                <w:szCs w:val="18"/>
                <w:lang w:val="es-ES_tradnl"/>
              </w:rPr>
            </w:pPr>
            <w:r w:rsidRPr="008E46ED">
              <w:rPr>
                <w:rFonts w:asciiTheme="minorHAnsi" w:hAnsiTheme="minorHAnsi" w:cstheme="minorHAnsi"/>
                <w:b/>
                <w:color w:val="FFFFFF" w:themeColor="background1"/>
                <w:sz w:val="18"/>
                <w:szCs w:val="18"/>
                <w:lang w:val="es-ES_tradnl"/>
              </w:rPr>
              <w:t>Base número de personas</w:t>
            </w:r>
          </w:p>
        </w:tc>
        <w:tc>
          <w:tcPr>
            <w:tcW w:w="709" w:type="dxa"/>
            <w:shd w:val="clear" w:color="auto" w:fill="49AAA2"/>
          </w:tcPr>
          <w:p w14:paraId="4180E5B7" w14:textId="77777777" w:rsidR="00727CD4" w:rsidRPr="008E46ED" w:rsidRDefault="00727CD4" w:rsidP="00964B74">
            <w:pPr>
              <w:jc w:val="center"/>
              <w:rPr>
                <w:rFonts w:asciiTheme="minorHAnsi" w:hAnsiTheme="minorHAnsi" w:cstheme="minorHAnsi"/>
                <w:b/>
                <w:color w:val="FFFFFF" w:themeColor="background1"/>
                <w:sz w:val="18"/>
                <w:szCs w:val="18"/>
                <w:lang w:val="es-ES_tradnl"/>
              </w:rPr>
            </w:pPr>
            <w:r w:rsidRPr="008E46ED">
              <w:rPr>
                <w:rFonts w:asciiTheme="minorHAnsi" w:hAnsiTheme="minorHAnsi" w:cstheme="minorHAnsi"/>
                <w:b/>
                <w:color w:val="FFFFFF" w:themeColor="background1"/>
                <w:sz w:val="18"/>
                <w:szCs w:val="18"/>
                <w:lang w:val="es-ES_tradnl"/>
              </w:rPr>
              <w:t>6 pax</w:t>
            </w:r>
          </w:p>
        </w:tc>
        <w:tc>
          <w:tcPr>
            <w:tcW w:w="1134" w:type="dxa"/>
            <w:shd w:val="clear" w:color="auto" w:fill="49AAA2"/>
          </w:tcPr>
          <w:p w14:paraId="08F96411" w14:textId="77777777" w:rsidR="00727CD4" w:rsidRPr="008E46ED" w:rsidRDefault="00727CD4" w:rsidP="00964B74">
            <w:pPr>
              <w:jc w:val="center"/>
              <w:rPr>
                <w:rFonts w:asciiTheme="minorHAnsi" w:hAnsiTheme="minorHAnsi" w:cstheme="minorHAnsi"/>
                <w:b/>
                <w:color w:val="FFFFFF" w:themeColor="background1"/>
                <w:sz w:val="18"/>
                <w:szCs w:val="18"/>
              </w:rPr>
            </w:pPr>
            <w:proofErr w:type="spellStart"/>
            <w:r w:rsidRPr="008E46ED">
              <w:rPr>
                <w:rFonts w:asciiTheme="minorHAnsi" w:hAnsiTheme="minorHAnsi" w:cstheme="minorHAnsi"/>
                <w:b/>
                <w:color w:val="FFFFFF" w:themeColor="background1"/>
                <w:sz w:val="18"/>
                <w:szCs w:val="18"/>
              </w:rPr>
              <w:t>Supl.Sgl</w:t>
            </w:r>
            <w:proofErr w:type="spellEnd"/>
          </w:p>
        </w:tc>
      </w:tr>
      <w:tr w:rsidR="00727CD4" w:rsidRPr="00420086" w14:paraId="1D0558D6" w14:textId="77777777" w:rsidTr="00BA5414">
        <w:tc>
          <w:tcPr>
            <w:tcW w:w="3794" w:type="dxa"/>
          </w:tcPr>
          <w:p w14:paraId="7A48785A" w14:textId="3D73B9B4" w:rsidR="00727CD4" w:rsidRPr="00420086" w:rsidRDefault="00727CD4" w:rsidP="00964B74">
            <w:pPr>
              <w:jc w:val="both"/>
              <w:rPr>
                <w:rFonts w:asciiTheme="minorHAnsi" w:hAnsiTheme="minorHAnsi" w:cstheme="minorHAnsi"/>
                <w:sz w:val="18"/>
                <w:szCs w:val="18"/>
              </w:rPr>
            </w:pPr>
            <w:r w:rsidRPr="00420086">
              <w:rPr>
                <w:rFonts w:asciiTheme="minorHAnsi" w:hAnsiTheme="minorHAnsi" w:cstheme="minorHAnsi"/>
                <w:sz w:val="18"/>
                <w:szCs w:val="18"/>
              </w:rPr>
              <w:t>En doble</w:t>
            </w:r>
            <w:r w:rsidR="00BA5414">
              <w:rPr>
                <w:rFonts w:asciiTheme="minorHAnsi" w:hAnsiTheme="minorHAnsi" w:cstheme="minorHAnsi"/>
                <w:sz w:val="18"/>
                <w:szCs w:val="18"/>
              </w:rPr>
              <w:t xml:space="preserve"> (recorrido completo Fra/Ber 11 días)</w:t>
            </w:r>
            <w:r w:rsidRPr="00420086">
              <w:rPr>
                <w:rFonts w:asciiTheme="minorHAnsi" w:hAnsiTheme="minorHAnsi" w:cstheme="minorHAnsi"/>
                <w:sz w:val="18"/>
                <w:szCs w:val="18"/>
              </w:rPr>
              <w:t xml:space="preserve"> </w:t>
            </w:r>
          </w:p>
        </w:tc>
        <w:tc>
          <w:tcPr>
            <w:tcW w:w="709" w:type="dxa"/>
          </w:tcPr>
          <w:p w14:paraId="493E1C17" w14:textId="434D0916" w:rsidR="00727CD4" w:rsidRPr="00420086" w:rsidRDefault="005608E5" w:rsidP="00964B74">
            <w:pPr>
              <w:jc w:val="center"/>
              <w:rPr>
                <w:rFonts w:asciiTheme="minorHAnsi" w:hAnsiTheme="minorHAnsi" w:cstheme="minorHAnsi"/>
                <w:sz w:val="18"/>
                <w:szCs w:val="18"/>
              </w:rPr>
            </w:pPr>
            <w:r>
              <w:rPr>
                <w:rFonts w:asciiTheme="minorHAnsi" w:hAnsiTheme="minorHAnsi" w:cstheme="minorHAnsi"/>
                <w:sz w:val="18"/>
                <w:szCs w:val="18"/>
              </w:rPr>
              <w:t>2.885</w:t>
            </w:r>
          </w:p>
        </w:tc>
        <w:tc>
          <w:tcPr>
            <w:tcW w:w="1134" w:type="dxa"/>
          </w:tcPr>
          <w:p w14:paraId="6EC880E2" w14:textId="0ED0DCF0" w:rsidR="00727CD4" w:rsidRPr="00420086" w:rsidRDefault="005608E5" w:rsidP="00964B74">
            <w:pPr>
              <w:jc w:val="center"/>
              <w:rPr>
                <w:rFonts w:asciiTheme="minorHAnsi" w:hAnsiTheme="minorHAnsi" w:cstheme="minorHAnsi"/>
                <w:sz w:val="18"/>
                <w:szCs w:val="18"/>
              </w:rPr>
            </w:pPr>
            <w:r>
              <w:rPr>
                <w:rFonts w:asciiTheme="minorHAnsi" w:hAnsiTheme="minorHAnsi" w:cstheme="minorHAnsi"/>
                <w:sz w:val="18"/>
                <w:szCs w:val="18"/>
              </w:rPr>
              <w:t>460</w:t>
            </w:r>
          </w:p>
        </w:tc>
      </w:tr>
      <w:tr w:rsidR="00BA5414" w:rsidRPr="00420086" w14:paraId="6933FAEB" w14:textId="77777777" w:rsidTr="00BA5414">
        <w:tc>
          <w:tcPr>
            <w:tcW w:w="3794" w:type="dxa"/>
          </w:tcPr>
          <w:p w14:paraId="5D93943C" w14:textId="1145E05B" w:rsidR="00BA5414" w:rsidRPr="00420086" w:rsidRDefault="00BA5414" w:rsidP="00964B74">
            <w:pPr>
              <w:jc w:val="both"/>
              <w:rPr>
                <w:rFonts w:asciiTheme="minorHAnsi" w:hAnsiTheme="minorHAnsi" w:cstheme="minorHAnsi"/>
                <w:sz w:val="18"/>
                <w:szCs w:val="18"/>
              </w:rPr>
            </w:pPr>
            <w:r>
              <w:rPr>
                <w:rFonts w:asciiTheme="minorHAnsi" w:hAnsiTheme="minorHAnsi" w:cstheme="minorHAnsi"/>
                <w:sz w:val="18"/>
                <w:szCs w:val="18"/>
              </w:rPr>
              <w:t xml:space="preserve">En </w:t>
            </w:r>
            <w:r w:rsidR="001C2618">
              <w:rPr>
                <w:rFonts w:asciiTheme="minorHAnsi" w:hAnsiTheme="minorHAnsi" w:cstheme="minorHAnsi"/>
                <w:sz w:val="18"/>
                <w:szCs w:val="18"/>
              </w:rPr>
              <w:t>d</w:t>
            </w:r>
            <w:r>
              <w:rPr>
                <w:rFonts w:asciiTheme="minorHAnsi" w:hAnsiTheme="minorHAnsi" w:cstheme="minorHAnsi"/>
                <w:sz w:val="18"/>
                <w:szCs w:val="18"/>
              </w:rPr>
              <w:t xml:space="preserve">oble (parcial </w:t>
            </w:r>
            <w:proofErr w:type="spellStart"/>
            <w:r>
              <w:rPr>
                <w:rFonts w:asciiTheme="minorHAnsi" w:hAnsiTheme="minorHAnsi" w:cstheme="minorHAnsi"/>
                <w:sz w:val="18"/>
                <w:szCs w:val="18"/>
              </w:rPr>
              <w:t>Muc</w:t>
            </w:r>
            <w:proofErr w:type="spellEnd"/>
            <w:r>
              <w:rPr>
                <w:rFonts w:asciiTheme="minorHAnsi" w:hAnsiTheme="minorHAnsi" w:cstheme="minorHAnsi"/>
                <w:sz w:val="18"/>
                <w:szCs w:val="18"/>
              </w:rPr>
              <w:t>/Ber 8 días)</w:t>
            </w:r>
          </w:p>
        </w:tc>
        <w:tc>
          <w:tcPr>
            <w:tcW w:w="709" w:type="dxa"/>
          </w:tcPr>
          <w:p w14:paraId="01AA9E56" w14:textId="2849E7CB" w:rsidR="00BA5414" w:rsidRDefault="005608E5" w:rsidP="00964B74">
            <w:pPr>
              <w:jc w:val="center"/>
              <w:rPr>
                <w:rFonts w:asciiTheme="minorHAnsi" w:hAnsiTheme="minorHAnsi" w:cstheme="minorHAnsi"/>
                <w:sz w:val="18"/>
                <w:szCs w:val="18"/>
              </w:rPr>
            </w:pPr>
            <w:r>
              <w:rPr>
                <w:rFonts w:asciiTheme="minorHAnsi" w:hAnsiTheme="minorHAnsi" w:cstheme="minorHAnsi"/>
                <w:sz w:val="18"/>
                <w:szCs w:val="18"/>
              </w:rPr>
              <w:t>2.230</w:t>
            </w:r>
          </w:p>
        </w:tc>
        <w:tc>
          <w:tcPr>
            <w:tcW w:w="1134" w:type="dxa"/>
          </w:tcPr>
          <w:p w14:paraId="0989093C" w14:textId="54BAB2F0" w:rsidR="00BA5414" w:rsidRDefault="005608E5" w:rsidP="00964B74">
            <w:pPr>
              <w:jc w:val="center"/>
              <w:rPr>
                <w:rFonts w:asciiTheme="minorHAnsi" w:hAnsiTheme="minorHAnsi" w:cstheme="minorHAnsi"/>
                <w:sz w:val="18"/>
                <w:szCs w:val="18"/>
              </w:rPr>
            </w:pPr>
            <w:r>
              <w:rPr>
                <w:rFonts w:asciiTheme="minorHAnsi" w:hAnsiTheme="minorHAnsi" w:cstheme="minorHAnsi"/>
                <w:sz w:val="18"/>
                <w:szCs w:val="18"/>
              </w:rPr>
              <w:t>325</w:t>
            </w:r>
          </w:p>
        </w:tc>
      </w:tr>
      <w:tr w:rsidR="00727CD4" w:rsidRPr="00420086" w14:paraId="05CEBBD8" w14:textId="77777777" w:rsidTr="00BA5414">
        <w:tc>
          <w:tcPr>
            <w:tcW w:w="5637" w:type="dxa"/>
            <w:gridSpan w:val="3"/>
          </w:tcPr>
          <w:p w14:paraId="712DD199" w14:textId="77777777" w:rsidR="00727CD4" w:rsidRDefault="00727CD4" w:rsidP="00964B74">
            <w:pPr>
              <w:rPr>
                <w:rFonts w:asciiTheme="minorHAnsi" w:hAnsiTheme="minorHAnsi" w:cstheme="minorHAnsi"/>
                <w:sz w:val="18"/>
                <w:szCs w:val="18"/>
              </w:rPr>
            </w:pPr>
            <w:r w:rsidRPr="0026436E">
              <w:rPr>
                <w:rFonts w:asciiTheme="minorHAnsi" w:hAnsiTheme="minorHAnsi" w:cstheme="minorHAnsi"/>
                <w:b/>
                <w:sz w:val="18"/>
                <w:szCs w:val="18"/>
              </w:rPr>
              <w:t xml:space="preserve">Consulte </w:t>
            </w:r>
            <w:r>
              <w:rPr>
                <w:rFonts w:asciiTheme="minorHAnsi" w:hAnsiTheme="minorHAnsi" w:cstheme="minorHAnsi"/>
                <w:b/>
                <w:sz w:val="18"/>
                <w:szCs w:val="18"/>
              </w:rPr>
              <w:t xml:space="preserve">otras bases y fechas en caso de interés </w:t>
            </w:r>
          </w:p>
        </w:tc>
      </w:tr>
    </w:tbl>
    <w:p w14:paraId="6708F840" w14:textId="124C89FD" w:rsidR="00727CD4" w:rsidRDefault="00727CD4" w:rsidP="00727CD4">
      <w:pPr>
        <w:rPr>
          <w:rFonts w:asciiTheme="minorHAnsi" w:hAnsiTheme="minorHAnsi" w:cstheme="minorHAnsi"/>
          <w:sz w:val="18"/>
          <w:szCs w:val="18"/>
        </w:rPr>
      </w:pPr>
    </w:p>
    <w:p w14:paraId="5E28A496" w14:textId="77777777" w:rsidR="00727CD4" w:rsidRPr="0026436E" w:rsidRDefault="00727CD4" w:rsidP="00727CD4">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9464"/>
      </w:tblGrid>
      <w:tr w:rsidR="00727CD4" w:rsidRPr="00660891" w14:paraId="02F8F8CF" w14:textId="77777777" w:rsidTr="008C2336">
        <w:tc>
          <w:tcPr>
            <w:tcW w:w="9464" w:type="dxa"/>
            <w:shd w:val="clear" w:color="auto" w:fill="49AAA2"/>
          </w:tcPr>
          <w:p w14:paraId="583EF990" w14:textId="77777777" w:rsidR="00727CD4" w:rsidRPr="00660891" w:rsidRDefault="00727CD4" w:rsidP="00964B74">
            <w:pPr>
              <w:jc w:val="both"/>
              <w:rPr>
                <w:rFonts w:asciiTheme="minorHAnsi" w:hAnsiTheme="minorHAnsi" w:cstheme="minorHAnsi"/>
                <w:b/>
                <w:color w:val="FFFFFF" w:themeColor="background1"/>
                <w:sz w:val="18"/>
                <w:szCs w:val="18"/>
                <w:u w:val="single"/>
              </w:rPr>
            </w:pPr>
            <w:r w:rsidRPr="00660891">
              <w:rPr>
                <w:rFonts w:asciiTheme="minorHAnsi" w:hAnsiTheme="minorHAnsi" w:cstheme="minorHAnsi"/>
                <w:b/>
                <w:color w:val="FFFFFF" w:themeColor="background1"/>
                <w:sz w:val="18"/>
                <w:szCs w:val="18"/>
                <w:u w:val="single"/>
              </w:rPr>
              <w:t>El precio incluye</w:t>
            </w:r>
          </w:p>
        </w:tc>
      </w:tr>
      <w:tr w:rsidR="00727CD4" w:rsidRPr="00660891" w14:paraId="25893BE7" w14:textId="77777777" w:rsidTr="008C2336">
        <w:tc>
          <w:tcPr>
            <w:tcW w:w="9464" w:type="dxa"/>
          </w:tcPr>
          <w:p w14:paraId="246DDB77" w14:textId="76529E63" w:rsidR="00727CD4" w:rsidRPr="00660891" w:rsidRDefault="00727CD4" w:rsidP="00727CD4">
            <w:pPr>
              <w:pStyle w:val="Prrafodelista"/>
              <w:numPr>
                <w:ilvl w:val="0"/>
                <w:numId w:val="38"/>
              </w:numPr>
              <w:rPr>
                <w:rFonts w:ascii="Calibri" w:hAnsi="Calibri" w:cs="Calibri"/>
                <w:sz w:val="18"/>
                <w:szCs w:val="18"/>
              </w:rPr>
            </w:pPr>
            <w:r w:rsidRPr="000D0777">
              <w:rPr>
                <w:rFonts w:ascii="Calibri" w:hAnsi="Calibri" w:cs="Calibri"/>
                <w:sz w:val="18"/>
                <w:szCs w:val="18"/>
              </w:rPr>
              <w:t>Miniv</w:t>
            </w:r>
            <w:r w:rsidR="00BA5414">
              <w:rPr>
                <w:rFonts w:ascii="Calibri" w:hAnsi="Calibri" w:cs="Calibri"/>
                <w:sz w:val="18"/>
                <w:szCs w:val="18"/>
              </w:rPr>
              <w:t>á</w:t>
            </w:r>
            <w:r w:rsidRPr="000D0777">
              <w:rPr>
                <w:rFonts w:ascii="Calibri" w:hAnsi="Calibri" w:cs="Calibri"/>
                <w:sz w:val="18"/>
                <w:szCs w:val="18"/>
              </w:rPr>
              <w:t>n privado durante traslado de llegada</w:t>
            </w:r>
            <w:r w:rsidR="00831420">
              <w:rPr>
                <w:rFonts w:ascii="Calibri" w:hAnsi="Calibri" w:cs="Calibri"/>
                <w:sz w:val="18"/>
                <w:szCs w:val="18"/>
              </w:rPr>
              <w:t>.</w:t>
            </w:r>
          </w:p>
        </w:tc>
      </w:tr>
      <w:tr w:rsidR="00727CD4" w:rsidRPr="00660891" w14:paraId="50500C79" w14:textId="77777777" w:rsidTr="008C2336">
        <w:tc>
          <w:tcPr>
            <w:tcW w:w="9464" w:type="dxa"/>
          </w:tcPr>
          <w:p w14:paraId="1CCBC4F8" w14:textId="1DB61C27" w:rsidR="00727CD4" w:rsidRPr="00660891" w:rsidRDefault="00727CD4" w:rsidP="00727CD4">
            <w:pPr>
              <w:pStyle w:val="Prrafodelista"/>
              <w:numPr>
                <w:ilvl w:val="0"/>
                <w:numId w:val="38"/>
              </w:numPr>
              <w:rPr>
                <w:rFonts w:ascii="Calibri" w:hAnsi="Calibri" w:cs="Calibri"/>
                <w:sz w:val="18"/>
                <w:szCs w:val="18"/>
              </w:rPr>
            </w:pPr>
            <w:r w:rsidRPr="000D0777">
              <w:rPr>
                <w:rFonts w:ascii="Calibri" w:hAnsi="Calibri" w:cs="Calibri"/>
                <w:sz w:val="18"/>
                <w:szCs w:val="18"/>
              </w:rPr>
              <w:t>Miniv</w:t>
            </w:r>
            <w:r w:rsidR="00BA5414">
              <w:rPr>
                <w:rFonts w:ascii="Calibri" w:hAnsi="Calibri" w:cs="Calibri"/>
                <w:sz w:val="18"/>
                <w:szCs w:val="18"/>
              </w:rPr>
              <w:t>á</w:t>
            </w:r>
            <w:r w:rsidRPr="000D0777">
              <w:rPr>
                <w:rFonts w:ascii="Calibri" w:hAnsi="Calibri" w:cs="Calibri"/>
                <w:sz w:val="18"/>
                <w:szCs w:val="18"/>
              </w:rPr>
              <w:t xml:space="preserve">n privado con chofer/guía desde la salida de </w:t>
            </w:r>
            <w:r w:rsidR="00BA5414">
              <w:rPr>
                <w:rFonts w:ascii="Calibri" w:hAnsi="Calibri" w:cs="Calibri"/>
                <w:sz w:val="18"/>
                <w:szCs w:val="18"/>
              </w:rPr>
              <w:t>Frankfurt</w:t>
            </w:r>
            <w:r w:rsidRPr="000D0777">
              <w:rPr>
                <w:rFonts w:ascii="Calibri" w:hAnsi="Calibri" w:cs="Calibri"/>
                <w:sz w:val="18"/>
                <w:szCs w:val="18"/>
              </w:rPr>
              <w:t xml:space="preserve"> el día </w:t>
            </w:r>
            <w:r w:rsidR="00BA5414">
              <w:rPr>
                <w:rFonts w:ascii="Calibri" w:hAnsi="Calibri" w:cs="Calibri"/>
                <w:sz w:val="18"/>
                <w:szCs w:val="18"/>
              </w:rPr>
              <w:t>02</w:t>
            </w:r>
            <w:r w:rsidRPr="000D0777">
              <w:rPr>
                <w:rFonts w:ascii="Calibri" w:hAnsi="Calibri" w:cs="Calibri"/>
                <w:sz w:val="18"/>
                <w:szCs w:val="18"/>
              </w:rPr>
              <w:t xml:space="preserve"> de programa hasta la llegada a Berlín el día </w:t>
            </w:r>
            <w:r w:rsidR="00FC7511">
              <w:rPr>
                <w:rFonts w:ascii="Calibri" w:hAnsi="Calibri" w:cs="Calibri"/>
                <w:sz w:val="18"/>
                <w:szCs w:val="18"/>
              </w:rPr>
              <w:t>0</w:t>
            </w:r>
            <w:r w:rsidRPr="000D0777">
              <w:rPr>
                <w:rFonts w:ascii="Calibri" w:hAnsi="Calibri" w:cs="Calibri"/>
                <w:sz w:val="18"/>
                <w:szCs w:val="18"/>
              </w:rPr>
              <w:t>9 de programa</w:t>
            </w:r>
            <w:r w:rsidR="00831420">
              <w:rPr>
                <w:rFonts w:ascii="Calibri" w:hAnsi="Calibri" w:cs="Calibri"/>
                <w:sz w:val="18"/>
                <w:szCs w:val="18"/>
              </w:rPr>
              <w:t>.</w:t>
            </w:r>
          </w:p>
        </w:tc>
      </w:tr>
      <w:tr w:rsidR="00727CD4" w:rsidRPr="00660891" w14:paraId="2CE501F1" w14:textId="77777777" w:rsidTr="008C2336">
        <w:tc>
          <w:tcPr>
            <w:tcW w:w="9464" w:type="dxa"/>
          </w:tcPr>
          <w:p w14:paraId="29FB6882" w14:textId="127C3CC2" w:rsidR="00727CD4" w:rsidRPr="00660891" w:rsidRDefault="00831420" w:rsidP="00727CD4">
            <w:pPr>
              <w:pStyle w:val="Prrafodelista"/>
              <w:numPr>
                <w:ilvl w:val="0"/>
                <w:numId w:val="38"/>
              </w:numPr>
              <w:rPr>
                <w:rFonts w:ascii="Calibri" w:hAnsi="Calibri" w:cs="Calibri"/>
                <w:sz w:val="18"/>
                <w:szCs w:val="18"/>
              </w:rPr>
            </w:pPr>
            <w:r w:rsidRPr="000D0777">
              <w:rPr>
                <w:rFonts w:ascii="Calibri" w:hAnsi="Calibri" w:cs="Calibri"/>
                <w:sz w:val="18"/>
                <w:szCs w:val="18"/>
              </w:rPr>
              <w:t>Miniván</w:t>
            </w:r>
            <w:r w:rsidR="00727CD4" w:rsidRPr="000D0777">
              <w:rPr>
                <w:rFonts w:ascii="Calibri" w:hAnsi="Calibri" w:cs="Calibri"/>
                <w:sz w:val="18"/>
                <w:szCs w:val="18"/>
              </w:rPr>
              <w:t xml:space="preserve"> privado durante traslado de salida y visita panorámica de Berlín</w:t>
            </w:r>
            <w:r>
              <w:rPr>
                <w:rFonts w:ascii="Calibri" w:hAnsi="Calibri" w:cs="Calibri"/>
                <w:sz w:val="18"/>
                <w:szCs w:val="18"/>
              </w:rPr>
              <w:t>.</w:t>
            </w:r>
          </w:p>
        </w:tc>
      </w:tr>
      <w:tr w:rsidR="00727CD4" w:rsidRPr="00660891" w14:paraId="514B2FCD" w14:textId="77777777" w:rsidTr="008C2336">
        <w:tc>
          <w:tcPr>
            <w:tcW w:w="9464" w:type="dxa"/>
          </w:tcPr>
          <w:p w14:paraId="688855A9" w14:textId="2DF9FDBA" w:rsidR="00727CD4" w:rsidRPr="00660891" w:rsidRDefault="00727CD4" w:rsidP="00727CD4">
            <w:pPr>
              <w:pStyle w:val="Prrafodelista"/>
              <w:numPr>
                <w:ilvl w:val="0"/>
                <w:numId w:val="38"/>
              </w:numPr>
              <w:rPr>
                <w:rFonts w:ascii="Calibri" w:hAnsi="Calibri" w:cs="Calibri"/>
                <w:sz w:val="18"/>
                <w:szCs w:val="18"/>
              </w:rPr>
            </w:pPr>
            <w:r w:rsidRPr="000D0777">
              <w:rPr>
                <w:rFonts w:ascii="Calibri" w:hAnsi="Calibri" w:cs="Calibri"/>
                <w:sz w:val="18"/>
                <w:szCs w:val="18"/>
              </w:rPr>
              <w:t>Hoteles previstos o similares en régimen de alojamiento y desayuno</w:t>
            </w:r>
            <w:r w:rsidR="00831420">
              <w:rPr>
                <w:rFonts w:ascii="Calibri" w:hAnsi="Calibri" w:cs="Calibri"/>
                <w:sz w:val="18"/>
                <w:szCs w:val="18"/>
              </w:rPr>
              <w:t>.</w:t>
            </w:r>
          </w:p>
        </w:tc>
      </w:tr>
      <w:tr w:rsidR="00727CD4" w:rsidRPr="00660891" w14:paraId="59425500" w14:textId="77777777" w:rsidTr="008C2336">
        <w:tc>
          <w:tcPr>
            <w:tcW w:w="9464" w:type="dxa"/>
          </w:tcPr>
          <w:p w14:paraId="4C75AB88" w14:textId="2C0C9CD1" w:rsidR="00727CD4" w:rsidRPr="00660891" w:rsidRDefault="00831420" w:rsidP="00727CD4">
            <w:pPr>
              <w:pStyle w:val="Prrafodelista"/>
              <w:numPr>
                <w:ilvl w:val="0"/>
                <w:numId w:val="38"/>
              </w:numPr>
              <w:rPr>
                <w:rFonts w:ascii="Calibri" w:hAnsi="Calibri" w:cs="Calibri"/>
                <w:sz w:val="18"/>
                <w:szCs w:val="18"/>
              </w:rPr>
            </w:pPr>
            <w:r w:rsidRPr="00831420">
              <w:rPr>
                <w:rFonts w:ascii="Calibri" w:hAnsi="Calibri" w:cs="Calibri"/>
                <w:sz w:val="18"/>
                <w:szCs w:val="18"/>
              </w:rPr>
              <w:t>4 almuerzos incluidos según itinerario</w:t>
            </w:r>
            <w:r>
              <w:rPr>
                <w:rFonts w:ascii="Calibri" w:hAnsi="Calibri" w:cs="Calibri"/>
                <w:sz w:val="18"/>
                <w:szCs w:val="18"/>
              </w:rPr>
              <w:t>.</w:t>
            </w:r>
          </w:p>
        </w:tc>
      </w:tr>
      <w:tr w:rsidR="00727CD4" w:rsidRPr="00660891" w14:paraId="504DF6FE" w14:textId="77777777" w:rsidTr="008C2336">
        <w:tc>
          <w:tcPr>
            <w:tcW w:w="9464" w:type="dxa"/>
          </w:tcPr>
          <w:p w14:paraId="60C3BD9C" w14:textId="7EAD293B" w:rsidR="00727CD4" w:rsidRPr="00660891" w:rsidRDefault="00727CD4" w:rsidP="00727CD4">
            <w:pPr>
              <w:pStyle w:val="Prrafodelista"/>
              <w:numPr>
                <w:ilvl w:val="0"/>
                <w:numId w:val="38"/>
              </w:numPr>
              <w:rPr>
                <w:rFonts w:asciiTheme="minorHAnsi" w:hAnsiTheme="minorHAnsi" w:cstheme="minorHAnsi"/>
                <w:sz w:val="18"/>
                <w:szCs w:val="18"/>
              </w:rPr>
            </w:pPr>
            <w:r w:rsidRPr="000D0777">
              <w:rPr>
                <w:rFonts w:ascii="Calibri" w:hAnsi="Calibri" w:cs="Calibri"/>
                <w:sz w:val="18"/>
                <w:szCs w:val="18"/>
              </w:rPr>
              <w:t xml:space="preserve">Guías locales en castellano o portugués durante las visitas previstas </w:t>
            </w:r>
            <w:r w:rsidRPr="000D0777">
              <w:rPr>
                <w:rFonts w:asciiTheme="minorHAnsi" w:hAnsiTheme="minorHAnsi" w:cstheme="minorHAnsi"/>
                <w:sz w:val="18"/>
                <w:szCs w:val="18"/>
              </w:rPr>
              <w:t xml:space="preserve">en </w:t>
            </w:r>
            <w:r w:rsidR="00831420" w:rsidRPr="00831420">
              <w:rPr>
                <w:rFonts w:asciiTheme="minorHAnsi" w:hAnsiTheme="minorHAnsi" w:cstheme="minorHAnsi"/>
                <w:sz w:val="18"/>
                <w:szCs w:val="18"/>
              </w:rPr>
              <w:t>Friburgo, Múnich, Nuremberg y Berlín</w:t>
            </w:r>
            <w:r w:rsidR="00831420">
              <w:rPr>
                <w:rFonts w:asciiTheme="minorHAnsi" w:hAnsiTheme="minorHAnsi" w:cstheme="minorHAnsi"/>
                <w:sz w:val="18"/>
                <w:szCs w:val="18"/>
              </w:rPr>
              <w:t>.</w:t>
            </w:r>
          </w:p>
        </w:tc>
      </w:tr>
      <w:tr w:rsidR="00727CD4" w:rsidRPr="00660891" w14:paraId="3134714E" w14:textId="77777777" w:rsidTr="008C2336">
        <w:tc>
          <w:tcPr>
            <w:tcW w:w="9464" w:type="dxa"/>
          </w:tcPr>
          <w:p w14:paraId="5A0948A3" w14:textId="006E3966" w:rsidR="00727CD4" w:rsidRPr="00660891" w:rsidRDefault="00831420" w:rsidP="00727CD4">
            <w:pPr>
              <w:pStyle w:val="Prrafodelista"/>
              <w:numPr>
                <w:ilvl w:val="0"/>
                <w:numId w:val="38"/>
              </w:numPr>
              <w:rPr>
                <w:rFonts w:asciiTheme="minorHAnsi" w:hAnsiTheme="minorHAnsi" w:cstheme="minorHAnsi"/>
                <w:sz w:val="18"/>
                <w:szCs w:val="18"/>
              </w:rPr>
            </w:pPr>
            <w:r w:rsidRPr="00831420">
              <w:rPr>
                <w:rFonts w:ascii="Calibri" w:hAnsi="Calibri" w:cs="Calibri"/>
                <w:sz w:val="18"/>
                <w:szCs w:val="18"/>
              </w:rPr>
              <w:t>Visita interior al Castillo de Neuschwanstein</w:t>
            </w:r>
            <w:r w:rsidR="00AD6E54">
              <w:rPr>
                <w:rFonts w:ascii="Calibri" w:hAnsi="Calibri" w:cs="Calibri"/>
                <w:sz w:val="18"/>
                <w:szCs w:val="18"/>
              </w:rPr>
              <w:t xml:space="preserve"> </w:t>
            </w:r>
            <w:r w:rsidR="00AD6E54" w:rsidRPr="00AD6E54">
              <w:rPr>
                <w:rFonts w:ascii="Calibri" w:hAnsi="Calibri" w:cs="Calibri"/>
                <w:sz w:val="18"/>
                <w:szCs w:val="18"/>
              </w:rPr>
              <w:t xml:space="preserve"> y entradas al Castillo Hohenzollern y al Museo Mercedes.</w:t>
            </w:r>
          </w:p>
        </w:tc>
      </w:tr>
    </w:tbl>
    <w:p w14:paraId="791B54AD" w14:textId="77777777" w:rsidR="00247DA7" w:rsidRDefault="00247DA7" w:rsidP="00247DA7"/>
    <w:tbl>
      <w:tblPr>
        <w:tblStyle w:val="Tablaconcuadrcula"/>
        <w:tblW w:w="0" w:type="auto"/>
        <w:tblLook w:val="04A0" w:firstRow="1" w:lastRow="0" w:firstColumn="1" w:lastColumn="0" w:noHBand="0" w:noVBand="1"/>
      </w:tblPr>
      <w:tblGrid>
        <w:gridCol w:w="9464"/>
      </w:tblGrid>
      <w:tr w:rsidR="00247DA7" w:rsidRPr="00660891" w14:paraId="2CE887EB" w14:textId="77777777" w:rsidTr="008C2336">
        <w:tc>
          <w:tcPr>
            <w:tcW w:w="9464" w:type="dxa"/>
            <w:shd w:val="clear" w:color="auto" w:fill="49AAA2"/>
          </w:tcPr>
          <w:p w14:paraId="288C6417" w14:textId="77777777" w:rsidR="00247DA7" w:rsidRPr="00660891" w:rsidRDefault="00247DA7" w:rsidP="00964B74">
            <w:pPr>
              <w:jc w:val="both"/>
              <w:rPr>
                <w:rFonts w:asciiTheme="minorHAnsi" w:hAnsiTheme="minorHAnsi" w:cstheme="minorHAnsi"/>
                <w:b/>
                <w:color w:val="FFFFFF" w:themeColor="background1"/>
                <w:sz w:val="18"/>
                <w:szCs w:val="18"/>
                <w:u w:val="single"/>
              </w:rPr>
            </w:pPr>
            <w:r w:rsidRPr="00660891">
              <w:rPr>
                <w:rFonts w:asciiTheme="minorHAnsi" w:hAnsiTheme="minorHAnsi" w:cstheme="minorHAnsi"/>
                <w:b/>
                <w:color w:val="FFFFFF" w:themeColor="background1"/>
                <w:sz w:val="18"/>
                <w:szCs w:val="18"/>
                <w:u w:val="single"/>
              </w:rPr>
              <w:t>El precio NO incluye</w:t>
            </w:r>
          </w:p>
        </w:tc>
      </w:tr>
      <w:tr w:rsidR="00247DA7" w:rsidRPr="00660891" w14:paraId="44EF398F" w14:textId="77777777" w:rsidTr="008C2336">
        <w:tc>
          <w:tcPr>
            <w:tcW w:w="9464" w:type="dxa"/>
          </w:tcPr>
          <w:p w14:paraId="6FB319BC" w14:textId="77777777" w:rsidR="00247DA7" w:rsidRPr="00660891" w:rsidRDefault="00247DA7" w:rsidP="00247DA7">
            <w:pPr>
              <w:pStyle w:val="Prrafodelista"/>
              <w:numPr>
                <w:ilvl w:val="0"/>
                <w:numId w:val="37"/>
              </w:numPr>
              <w:jc w:val="both"/>
              <w:rPr>
                <w:rFonts w:asciiTheme="minorHAnsi" w:hAnsiTheme="minorHAnsi" w:cstheme="minorHAnsi"/>
                <w:sz w:val="18"/>
                <w:szCs w:val="18"/>
              </w:rPr>
            </w:pPr>
            <w:r>
              <w:rPr>
                <w:rFonts w:asciiTheme="minorHAnsi" w:hAnsiTheme="minorHAnsi" w:cstheme="minorHAnsi"/>
                <w:sz w:val="18"/>
                <w:szCs w:val="18"/>
              </w:rPr>
              <w:t>G</w:t>
            </w:r>
            <w:r w:rsidRPr="00660891">
              <w:rPr>
                <w:rFonts w:asciiTheme="minorHAnsi" w:hAnsiTheme="minorHAnsi" w:cstheme="minorHAnsi"/>
                <w:sz w:val="18"/>
                <w:szCs w:val="18"/>
              </w:rPr>
              <w:t>uía acompañante durante el recorrido</w:t>
            </w:r>
          </w:p>
        </w:tc>
      </w:tr>
      <w:tr w:rsidR="00247DA7" w:rsidRPr="00660891" w14:paraId="4E6581D5" w14:textId="77777777" w:rsidTr="008C2336">
        <w:tc>
          <w:tcPr>
            <w:tcW w:w="9464" w:type="dxa"/>
          </w:tcPr>
          <w:p w14:paraId="287FEAF5" w14:textId="77777777" w:rsidR="00247DA7" w:rsidRPr="00660891" w:rsidRDefault="00247DA7" w:rsidP="00247DA7">
            <w:pPr>
              <w:pStyle w:val="Prrafodelista"/>
              <w:numPr>
                <w:ilvl w:val="0"/>
                <w:numId w:val="37"/>
              </w:numPr>
              <w:jc w:val="both"/>
              <w:rPr>
                <w:rFonts w:asciiTheme="minorHAnsi" w:hAnsiTheme="minorHAnsi" w:cstheme="minorHAnsi"/>
                <w:sz w:val="18"/>
                <w:szCs w:val="18"/>
              </w:rPr>
            </w:pPr>
            <w:r w:rsidRPr="00660891">
              <w:rPr>
                <w:rFonts w:asciiTheme="minorHAnsi" w:hAnsiTheme="minorHAnsi" w:cstheme="minorHAnsi"/>
                <w:sz w:val="18"/>
                <w:szCs w:val="18"/>
              </w:rPr>
              <w:t>Extras, propinas o cualquier otro servicio no detallado</w:t>
            </w:r>
          </w:p>
        </w:tc>
      </w:tr>
      <w:tr w:rsidR="00247DA7" w:rsidRPr="00660891" w14:paraId="5FB66B49" w14:textId="77777777" w:rsidTr="008C2336">
        <w:tc>
          <w:tcPr>
            <w:tcW w:w="9464" w:type="dxa"/>
          </w:tcPr>
          <w:p w14:paraId="2732B780" w14:textId="77777777" w:rsidR="00247DA7" w:rsidRPr="00660891" w:rsidRDefault="00247DA7" w:rsidP="00247DA7">
            <w:pPr>
              <w:pStyle w:val="Prrafodelista"/>
              <w:numPr>
                <w:ilvl w:val="0"/>
                <w:numId w:val="37"/>
              </w:numPr>
              <w:jc w:val="both"/>
              <w:rPr>
                <w:rFonts w:asciiTheme="minorHAnsi" w:hAnsiTheme="minorHAnsi" w:cstheme="minorHAnsi"/>
                <w:sz w:val="18"/>
                <w:szCs w:val="18"/>
              </w:rPr>
            </w:pPr>
            <w:r w:rsidRPr="00660891">
              <w:rPr>
                <w:rFonts w:asciiTheme="minorHAnsi" w:hAnsiTheme="minorHAnsi" w:cstheme="minorHAnsi"/>
                <w:sz w:val="18"/>
                <w:szCs w:val="18"/>
              </w:rPr>
              <w:t>Entradas a los monumentos que no estén indicados en “El precio incluye”</w:t>
            </w:r>
          </w:p>
        </w:tc>
      </w:tr>
    </w:tbl>
    <w:p w14:paraId="743EBBCA" w14:textId="58A6D0E5" w:rsidR="00247DA7" w:rsidRDefault="00247DA7" w:rsidP="00247DA7">
      <w:pPr>
        <w:jc w:val="both"/>
        <w:rPr>
          <w:rFonts w:asciiTheme="minorHAnsi" w:hAnsiTheme="minorHAnsi" w:cstheme="minorHAnsi"/>
          <w:sz w:val="18"/>
          <w:szCs w:val="18"/>
        </w:rPr>
      </w:pPr>
    </w:p>
    <w:p w14:paraId="288830C3" w14:textId="77777777" w:rsidR="008C2336" w:rsidRDefault="008C2336" w:rsidP="008C2336">
      <w:pPr>
        <w:jc w:val="both"/>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9464"/>
      </w:tblGrid>
      <w:tr w:rsidR="008C2336" w:rsidRPr="00660891" w14:paraId="62BBE9F2" w14:textId="77777777" w:rsidTr="008136E4">
        <w:tc>
          <w:tcPr>
            <w:tcW w:w="9464" w:type="dxa"/>
            <w:shd w:val="clear" w:color="auto" w:fill="49AAA2"/>
          </w:tcPr>
          <w:p w14:paraId="0BC369BB" w14:textId="77777777" w:rsidR="008C2336" w:rsidRPr="00660891" w:rsidRDefault="008C2336" w:rsidP="008136E4">
            <w:pPr>
              <w:jc w:val="both"/>
              <w:rPr>
                <w:rFonts w:asciiTheme="minorHAnsi" w:hAnsiTheme="minorHAnsi" w:cstheme="minorHAnsi"/>
                <w:b/>
                <w:color w:val="FFFFFF" w:themeColor="background1"/>
                <w:sz w:val="18"/>
                <w:szCs w:val="18"/>
                <w:u w:val="single"/>
              </w:rPr>
            </w:pPr>
            <w:r>
              <w:rPr>
                <w:rFonts w:asciiTheme="minorHAnsi" w:hAnsiTheme="minorHAnsi" w:cstheme="minorHAnsi"/>
                <w:b/>
                <w:color w:val="FFFFFF" w:themeColor="background1"/>
                <w:sz w:val="18"/>
                <w:szCs w:val="18"/>
                <w:u w:val="single"/>
              </w:rPr>
              <w:t>MUY IMPORTANTE</w:t>
            </w:r>
          </w:p>
        </w:tc>
      </w:tr>
      <w:tr w:rsidR="008C2336" w:rsidRPr="00660891" w14:paraId="623C657A" w14:textId="77777777" w:rsidTr="008136E4">
        <w:tc>
          <w:tcPr>
            <w:tcW w:w="9464" w:type="dxa"/>
          </w:tcPr>
          <w:p w14:paraId="5E0ADFE6" w14:textId="77777777" w:rsidR="008C2336" w:rsidRPr="00660891" w:rsidRDefault="008C2336" w:rsidP="008136E4">
            <w:pPr>
              <w:jc w:val="both"/>
              <w:rPr>
                <w:rFonts w:asciiTheme="minorHAnsi" w:hAnsiTheme="minorHAnsi" w:cstheme="minorHAnsi"/>
                <w:sz w:val="18"/>
                <w:szCs w:val="18"/>
              </w:rPr>
            </w:pPr>
            <w:r w:rsidRPr="00660891">
              <w:rPr>
                <w:rFonts w:asciiTheme="minorHAnsi" w:hAnsiTheme="minorHAnsi" w:cstheme="minorHAnsi"/>
                <w:sz w:val="18"/>
                <w:szCs w:val="18"/>
              </w:rPr>
              <w:t xml:space="preserve">* Miniván con chofer-guía de habla castellana prevista para los traslados y visitas como descritas en el itinerario. En el supuesto que los clientes quieran añadir durante el viaje alguna visita o servicio adicional tendrá que ser comunicado al chofer-guía que viaja con ellos o a través de teléfono o </w:t>
            </w:r>
            <w:proofErr w:type="spellStart"/>
            <w:r w:rsidRPr="00660891">
              <w:rPr>
                <w:rFonts w:asciiTheme="minorHAnsi" w:hAnsiTheme="minorHAnsi" w:cstheme="minorHAnsi"/>
                <w:sz w:val="18"/>
                <w:szCs w:val="18"/>
              </w:rPr>
              <w:t>whatsapp</w:t>
            </w:r>
            <w:proofErr w:type="spellEnd"/>
            <w:r w:rsidRPr="00660891">
              <w:rPr>
                <w:rFonts w:asciiTheme="minorHAnsi" w:hAnsiTheme="minorHAnsi" w:cstheme="minorHAnsi"/>
                <w:sz w:val="18"/>
                <w:szCs w:val="18"/>
              </w:rPr>
              <w:t xml:space="preserve"> 48 horas antes de tomar el servicio, para poder ofrecer precio y gestionar servicio al cliente </w:t>
            </w:r>
          </w:p>
        </w:tc>
      </w:tr>
      <w:tr w:rsidR="008C2336" w:rsidRPr="00660891" w14:paraId="2892B03F" w14:textId="77777777" w:rsidTr="008136E4">
        <w:tc>
          <w:tcPr>
            <w:tcW w:w="9464" w:type="dxa"/>
          </w:tcPr>
          <w:p w14:paraId="420DDAE1" w14:textId="77777777" w:rsidR="008C2336" w:rsidRPr="00660891" w:rsidRDefault="008C2336" w:rsidP="008136E4">
            <w:pPr>
              <w:jc w:val="both"/>
              <w:rPr>
                <w:rFonts w:asciiTheme="minorHAnsi" w:hAnsiTheme="minorHAnsi" w:cstheme="minorHAnsi"/>
                <w:sz w:val="18"/>
                <w:szCs w:val="18"/>
              </w:rPr>
            </w:pPr>
            <w:r w:rsidRPr="00660891">
              <w:rPr>
                <w:rFonts w:asciiTheme="minorHAnsi" w:hAnsiTheme="minorHAnsi" w:cstheme="minorHAnsi"/>
                <w:sz w:val="18"/>
                <w:szCs w:val="18"/>
              </w:rPr>
              <w:t>* Miniván dotadas con todas las medidas de seguridad recomendadas</w:t>
            </w:r>
            <w:r>
              <w:rPr>
                <w:rFonts w:asciiTheme="minorHAnsi" w:hAnsiTheme="minorHAnsi" w:cstheme="minorHAnsi"/>
                <w:sz w:val="18"/>
                <w:szCs w:val="18"/>
              </w:rPr>
              <w:t xml:space="preserve"> en la actualidad</w:t>
            </w:r>
            <w:r w:rsidRPr="00660891">
              <w:rPr>
                <w:rFonts w:asciiTheme="minorHAnsi" w:hAnsiTheme="minorHAnsi" w:cstheme="minorHAnsi"/>
                <w:sz w:val="18"/>
                <w:szCs w:val="18"/>
              </w:rPr>
              <w:t xml:space="preserve"> por las Organizaciones Gubernamentales, desinfección diaria, gel hidroalcohólico… para la seguridad de su viaje familiar </w:t>
            </w:r>
          </w:p>
        </w:tc>
      </w:tr>
      <w:tr w:rsidR="00831420" w:rsidRPr="00660891" w14:paraId="2C1D2C30" w14:textId="77777777" w:rsidTr="008136E4">
        <w:tc>
          <w:tcPr>
            <w:tcW w:w="9464" w:type="dxa"/>
          </w:tcPr>
          <w:p w14:paraId="75C1EFE5" w14:textId="5CDA502A" w:rsidR="00831420" w:rsidRPr="00660891" w:rsidRDefault="00831420" w:rsidP="00831420">
            <w:pPr>
              <w:jc w:val="both"/>
              <w:rPr>
                <w:rFonts w:asciiTheme="minorHAnsi" w:hAnsiTheme="minorHAnsi" w:cstheme="minorHAnsi"/>
                <w:sz w:val="18"/>
                <w:szCs w:val="18"/>
              </w:rPr>
            </w:pPr>
            <w:r w:rsidRPr="00660891">
              <w:rPr>
                <w:rFonts w:asciiTheme="minorHAnsi" w:hAnsiTheme="minorHAnsi" w:cstheme="minorHAnsi"/>
                <w:sz w:val="18"/>
                <w:szCs w:val="18"/>
              </w:rPr>
              <w:t xml:space="preserve">* </w:t>
            </w:r>
            <w:r>
              <w:rPr>
                <w:rFonts w:asciiTheme="minorHAnsi" w:hAnsiTheme="minorHAnsi" w:cstheme="minorHAnsi"/>
                <w:sz w:val="18"/>
                <w:szCs w:val="18"/>
              </w:rPr>
              <w:t>El precio no</w:t>
            </w:r>
            <w:r w:rsidRPr="00831420">
              <w:rPr>
                <w:rFonts w:asciiTheme="minorHAnsi" w:hAnsiTheme="minorHAnsi" w:cstheme="minorHAnsi"/>
                <w:sz w:val="18"/>
                <w:szCs w:val="18"/>
              </w:rPr>
              <w:t xml:space="preserve"> es aplicable en periodo de ferias o congresos</w:t>
            </w:r>
            <w:r>
              <w:rPr>
                <w:rFonts w:asciiTheme="minorHAnsi" w:hAnsiTheme="minorHAnsi" w:cstheme="minorHAnsi"/>
                <w:sz w:val="18"/>
                <w:szCs w:val="18"/>
              </w:rPr>
              <w:t>. Favor consultar suplemento correspondiente.</w:t>
            </w:r>
          </w:p>
        </w:tc>
      </w:tr>
    </w:tbl>
    <w:p w14:paraId="49D0C5BC" w14:textId="77777777" w:rsidR="004A2CAA" w:rsidRPr="0026436E" w:rsidRDefault="004A2CAA" w:rsidP="00823E84">
      <w:pPr>
        <w:jc w:val="both"/>
        <w:rPr>
          <w:rFonts w:asciiTheme="minorHAnsi" w:hAnsiTheme="minorHAnsi" w:cstheme="minorHAnsi"/>
          <w:sz w:val="18"/>
          <w:szCs w:val="18"/>
        </w:rPr>
      </w:pPr>
    </w:p>
    <w:sectPr w:rsidR="004A2CAA" w:rsidRPr="0026436E" w:rsidSect="00BE0C99">
      <w:type w:val="continuous"/>
      <w:pgSz w:w="11907" w:h="16839" w:code="9"/>
      <w:pgMar w:top="426" w:right="708"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1083"/>
        </w:tabs>
        <w:ind w:left="1083" w:hanging="360"/>
      </w:pPr>
      <w:rPr>
        <w:rFonts w:ascii="Wingdings" w:hAnsi="Wingdings"/>
        <w:color w:val="800000"/>
      </w:rPr>
    </w:lvl>
  </w:abstractNum>
  <w:abstractNum w:abstractNumId="1" w15:restartNumberingAfterBreak="0">
    <w:nsid w:val="00000002"/>
    <w:multiLevelType w:val="multilevel"/>
    <w:tmpl w:val="00000002"/>
    <w:name w:val="WW8Num2"/>
    <w:lvl w:ilvl="0">
      <w:start w:val="1"/>
      <w:numFmt w:val="bullet"/>
      <w:lvlText w:val=""/>
      <w:lvlJc w:val="left"/>
      <w:pPr>
        <w:tabs>
          <w:tab w:val="num" w:pos="1776"/>
        </w:tabs>
        <w:ind w:left="1776" w:hanging="360"/>
      </w:pPr>
      <w:rPr>
        <w:rFonts w:ascii="Wingdings" w:hAnsi="Wingdings"/>
        <w:color w:val="800000"/>
      </w:rPr>
    </w:lvl>
    <w:lvl w:ilvl="1">
      <w:start w:val="1"/>
      <w:numFmt w:val="bullet"/>
      <w:lvlText w:val=""/>
      <w:lvlJc w:val="left"/>
      <w:pPr>
        <w:tabs>
          <w:tab w:val="num" w:pos="2133"/>
        </w:tabs>
        <w:ind w:left="2133" w:hanging="360"/>
      </w:pPr>
      <w:rPr>
        <w:rFonts w:ascii="Wingdings" w:hAnsi="Wingdings"/>
        <w:color w:val="800000"/>
      </w:rPr>
    </w:lvl>
    <w:lvl w:ilvl="2">
      <w:start w:val="1"/>
      <w:numFmt w:val="bullet"/>
      <w:lvlText w:val=""/>
      <w:lvlJc w:val="left"/>
      <w:pPr>
        <w:tabs>
          <w:tab w:val="num" w:pos="2853"/>
        </w:tabs>
        <w:ind w:left="2853" w:hanging="360"/>
      </w:pPr>
      <w:rPr>
        <w:rFonts w:ascii="Wingdings" w:hAnsi="Wingdings"/>
      </w:rPr>
    </w:lvl>
    <w:lvl w:ilvl="3">
      <w:start w:val="1"/>
      <w:numFmt w:val="bullet"/>
      <w:lvlText w:val=""/>
      <w:lvlJc w:val="left"/>
      <w:pPr>
        <w:tabs>
          <w:tab w:val="num" w:pos="3573"/>
        </w:tabs>
        <w:ind w:left="3573" w:hanging="360"/>
      </w:pPr>
      <w:rPr>
        <w:rFonts w:ascii="Symbol" w:hAnsi="Symbol"/>
      </w:rPr>
    </w:lvl>
    <w:lvl w:ilvl="4">
      <w:start w:val="1"/>
      <w:numFmt w:val="bullet"/>
      <w:lvlText w:val="o"/>
      <w:lvlJc w:val="left"/>
      <w:pPr>
        <w:tabs>
          <w:tab w:val="num" w:pos="4293"/>
        </w:tabs>
        <w:ind w:left="4293" w:hanging="360"/>
      </w:pPr>
      <w:rPr>
        <w:rFonts w:ascii="Courier New" w:hAnsi="Courier New" w:cs="Courier New"/>
      </w:rPr>
    </w:lvl>
    <w:lvl w:ilvl="5">
      <w:start w:val="1"/>
      <w:numFmt w:val="bullet"/>
      <w:lvlText w:val=""/>
      <w:lvlJc w:val="left"/>
      <w:pPr>
        <w:tabs>
          <w:tab w:val="num" w:pos="5013"/>
        </w:tabs>
        <w:ind w:left="5013" w:hanging="360"/>
      </w:pPr>
      <w:rPr>
        <w:rFonts w:ascii="Wingdings" w:hAnsi="Wingdings"/>
      </w:rPr>
    </w:lvl>
    <w:lvl w:ilvl="6">
      <w:start w:val="1"/>
      <w:numFmt w:val="bullet"/>
      <w:lvlText w:val=""/>
      <w:lvlJc w:val="left"/>
      <w:pPr>
        <w:tabs>
          <w:tab w:val="num" w:pos="5733"/>
        </w:tabs>
        <w:ind w:left="5733" w:hanging="360"/>
      </w:pPr>
      <w:rPr>
        <w:rFonts w:ascii="Symbol" w:hAnsi="Symbol"/>
      </w:rPr>
    </w:lvl>
    <w:lvl w:ilvl="7">
      <w:start w:val="1"/>
      <w:numFmt w:val="bullet"/>
      <w:lvlText w:val="o"/>
      <w:lvlJc w:val="left"/>
      <w:pPr>
        <w:tabs>
          <w:tab w:val="num" w:pos="6453"/>
        </w:tabs>
        <w:ind w:left="6453" w:hanging="360"/>
      </w:pPr>
      <w:rPr>
        <w:rFonts w:ascii="Courier New" w:hAnsi="Courier New" w:cs="Courier New"/>
      </w:rPr>
    </w:lvl>
    <w:lvl w:ilvl="8">
      <w:start w:val="1"/>
      <w:numFmt w:val="bullet"/>
      <w:lvlText w:val=""/>
      <w:lvlJc w:val="left"/>
      <w:pPr>
        <w:tabs>
          <w:tab w:val="num" w:pos="7173"/>
        </w:tabs>
        <w:ind w:left="7173"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083"/>
        </w:tabs>
        <w:ind w:left="1083" w:hanging="360"/>
      </w:pPr>
      <w:rPr>
        <w:rFonts w:ascii="Symbol" w:hAnsi="Symbol"/>
        <w:color w:val="800000"/>
      </w:rPr>
    </w:lvl>
    <w:lvl w:ilvl="1">
      <w:start w:val="1"/>
      <w:numFmt w:val="bullet"/>
      <w:lvlText w:val=""/>
      <w:lvlJc w:val="left"/>
      <w:pPr>
        <w:tabs>
          <w:tab w:val="num" w:pos="1440"/>
        </w:tabs>
        <w:ind w:left="1440" w:hanging="360"/>
      </w:pPr>
      <w:rPr>
        <w:rFonts w:ascii="Wingdings" w:hAnsi="Wingdings"/>
        <w:color w:val="8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1776"/>
        </w:tabs>
        <w:ind w:left="1776" w:hanging="360"/>
      </w:pPr>
      <w:rPr>
        <w:rFonts w:ascii="Wingdings" w:hAnsi="Wingdings"/>
        <w:color w:val="800000"/>
      </w:rPr>
    </w:lvl>
  </w:abstractNum>
  <w:abstractNum w:abstractNumId="4" w15:restartNumberingAfterBreak="0">
    <w:nsid w:val="00000005"/>
    <w:multiLevelType w:val="singleLevel"/>
    <w:tmpl w:val="00000005"/>
    <w:name w:val="WW8Num6"/>
    <w:lvl w:ilvl="0">
      <w:start w:val="1"/>
      <w:numFmt w:val="bullet"/>
      <w:lvlText w:val=""/>
      <w:lvlJc w:val="left"/>
      <w:pPr>
        <w:tabs>
          <w:tab w:val="num" w:pos="1083"/>
        </w:tabs>
        <w:ind w:left="1083" w:hanging="360"/>
      </w:pPr>
      <w:rPr>
        <w:rFonts w:ascii="Wingdings" w:hAnsi="Wingdings"/>
        <w:color w:val="800000"/>
      </w:rPr>
    </w:lvl>
  </w:abstractNum>
  <w:abstractNum w:abstractNumId="5" w15:restartNumberingAfterBreak="0">
    <w:nsid w:val="00000006"/>
    <w:multiLevelType w:val="singleLevel"/>
    <w:tmpl w:val="00000006"/>
    <w:name w:val="WW8Num7"/>
    <w:lvl w:ilvl="0">
      <w:start w:val="1"/>
      <w:numFmt w:val="bullet"/>
      <w:lvlText w:val=""/>
      <w:lvlJc w:val="left"/>
      <w:pPr>
        <w:tabs>
          <w:tab w:val="num" w:pos="1776"/>
        </w:tabs>
        <w:ind w:left="1776" w:hanging="360"/>
      </w:pPr>
      <w:rPr>
        <w:rFonts w:ascii="Wingdings" w:hAnsi="Wingdings"/>
        <w:color w:val="800000"/>
      </w:rPr>
    </w:lvl>
  </w:abstractNum>
  <w:abstractNum w:abstractNumId="6" w15:restartNumberingAfterBreak="0">
    <w:nsid w:val="00000007"/>
    <w:multiLevelType w:val="singleLevel"/>
    <w:tmpl w:val="00000007"/>
    <w:name w:val="WW8Num9"/>
    <w:lvl w:ilvl="0">
      <w:start w:val="1"/>
      <w:numFmt w:val="bullet"/>
      <w:lvlText w:val=""/>
      <w:lvlJc w:val="left"/>
      <w:pPr>
        <w:tabs>
          <w:tab w:val="num" w:pos="1776"/>
        </w:tabs>
        <w:ind w:left="1776" w:hanging="360"/>
      </w:pPr>
      <w:rPr>
        <w:rFonts w:ascii="Wingdings" w:hAnsi="Wingdings"/>
        <w:color w:val="800000"/>
      </w:rPr>
    </w:lvl>
  </w:abstractNum>
  <w:abstractNum w:abstractNumId="7" w15:restartNumberingAfterBreak="0">
    <w:nsid w:val="00000008"/>
    <w:multiLevelType w:val="singleLevel"/>
    <w:tmpl w:val="00000008"/>
    <w:name w:val="WW8Num10"/>
    <w:lvl w:ilvl="0">
      <w:start w:val="1"/>
      <w:numFmt w:val="bullet"/>
      <w:lvlText w:val=""/>
      <w:lvlJc w:val="left"/>
      <w:pPr>
        <w:tabs>
          <w:tab w:val="num" w:pos="1776"/>
        </w:tabs>
        <w:ind w:left="1776" w:hanging="360"/>
      </w:pPr>
      <w:rPr>
        <w:rFonts w:ascii="Wingdings" w:hAnsi="Wingdings"/>
        <w:color w:val="800000"/>
      </w:rPr>
    </w:lvl>
  </w:abstractNum>
  <w:abstractNum w:abstractNumId="8" w15:restartNumberingAfterBreak="0">
    <w:nsid w:val="00000009"/>
    <w:multiLevelType w:val="singleLevel"/>
    <w:tmpl w:val="00000009"/>
    <w:name w:val="WW8Num11"/>
    <w:lvl w:ilvl="0">
      <w:start w:val="1"/>
      <w:numFmt w:val="bullet"/>
      <w:lvlText w:val=""/>
      <w:lvlJc w:val="left"/>
      <w:pPr>
        <w:tabs>
          <w:tab w:val="num" w:pos="1776"/>
        </w:tabs>
        <w:ind w:left="1776" w:hanging="360"/>
      </w:pPr>
      <w:rPr>
        <w:rFonts w:ascii="Wingdings" w:hAnsi="Wingdings"/>
        <w:color w:val="800000"/>
      </w:rPr>
    </w:lvl>
  </w:abstractNum>
  <w:abstractNum w:abstractNumId="9" w15:restartNumberingAfterBreak="0">
    <w:nsid w:val="0000000A"/>
    <w:multiLevelType w:val="singleLevel"/>
    <w:tmpl w:val="0000000A"/>
    <w:name w:val="WW8Num12"/>
    <w:lvl w:ilvl="0">
      <w:start w:val="1"/>
      <w:numFmt w:val="bullet"/>
      <w:lvlText w:val=""/>
      <w:lvlJc w:val="left"/>
      <w:pPr>
        <w:tabs>
          <w:tab w:val="num" w:pos="1776"/>
        </w:tabs>
        <w:ind w:left="1776" w:hanging="360"/>
      </w:pPr>
      <w:rPr>
        <w:rFonts w:ascii="Wingdings" w:hAnsi="Wingdings"/>
        <w:color w:val="800000"/>
      </w:rPr>
    </w:lvl>
  </w:abstractNum>
  <w:abstractNum w:abstractNumId="10" w15:restartNumberingAfterBreak="0">
    <w:nsid w:val="0000000B"/>
    <w:multiLevelType w:val="singleLevel"/>
    <w:tmpl w:val="0000000B"/>
    <w:name w:val="WW8Num13"/>
    <w:lvl w:ilvl="0">
      <w:start w:val="1"/>
      <w:numFmt w:val="bullet"/>
      <w:lvlText w:val=""/>
      <w:lvlJc w:val="left"/>
      <w:pPr>
        <w:tabs>
          <w:tab w:val="num" w:pos="1776"/>
        </w:tabs>
        <w:ind w:left="1776" w:hanging="360"/>
      </w:pPr>
      <w:rPr>
        <w:rFonts w:ascii="Wingdings" w:hAnsi="Wingdings"/>
        <w:color w:val="800000"/>
      </w:rPr>
    </w:lvl>
  </w:abstractNum>
  <w:abstractNum w:abstractNumId="11" w15:restartNumberingAfterBreak="0">
    <w:nsid w:val="0000000C"/>
    <w:multiLevelType w:val="singleLevel"/>
    <w:tmpl w:val="0000000C"/>
    <w:name w:val="WW8Num14"/>
    <w:lvl w:ilvl="0">
      <w:start w:val="1"/>
      <w:numFmt w:val="bullet"/>
      <w:lvlText w:val=""/>
      <w:lvlJc w:val="left"/>
      <w:pPr>
        <w:tabs>
          <w:tab w:val="num" w:pos="1083"/>
        </w:tabs>
        <w:ind w:left="1083" w:hanging="360"/>
      </w:pPr>
      <w:rPr>
        <w:rFonts w:ascii="Wingdings" w:hAnsi="Wingdings"/>
        <w:color w:val="800000"/>
      </w:rPr>
    </w:lvl>
  </w:abstractNum>
  <w:abstractNum w:abstractNumId="12" w15:restartNumberingAfterBreak="0">
    <w:nsid w:val="0000000D"/>
    <w:multiLevelType w:val="singleLevel"/>
    <w:tmpl w:val="0000000D"/>
    <w:name w:val="WW8Num15"/>
    <w:lvl w:ilvl="0">
      <w:start w:val="1"/>
      <w:numFmt w:val="bullet"/>
      <w:lvlText w:val=""/>
      <w:lvlJc w:val="left"/>
      <w:pPr>
        <w:tabs>
          <w:tab w:val="num" w:pos="1083"/>
        </w:tabs>
        <w:ind w:left="1083" w:hanging="360"/>
      </w:pPr>
      <w:rPr>
        <w:rFonts w:ascii="Symbol" w:hAnsi="Symbol"/>
        <w:color w:val="800000"/>
      </w:rPr>
    </w:lvl>
  </w:abstractNum>
  <w:abstractNum w:abstractNumId="13" w15:restartNumberingAfterBreak="0">
    <w:nsid w:val="0000000E"/>
    <w:multiLevelType w:val="singleLevel"/>
    <w:tmpl w:val="0000000E"/>
    <w:name w:val="WW8Num17"/>
    <w:lvl w:ilvl="0">
      <w:start w:val="1"/>
      <w:numFmt w:val="bullet"/>
      <w:lvlText w:val=""/>
      <w:lvlJc w:val="left"/>
      <w:pPr>
        <w:tabs>
          <w:tab w:val="num" w:pos="1083"/>
        </w:tabs>
        <w:ind w:left="1083" w:hanging="360"/>
      </w:pPr>
      <w:rPr>
        <w:rFonts w:ascii="Wingdings" w:hAnsi="Wingdings"/>
        <w:color w:val="800000"/>
      </w:rPr>
    </w:lvl>
  </w:abstractNum>
  <w:abstractNum w:abstractNumId="14" w15:restartNumberingAfterBreak="0">
    <w:nsid w:val="0000000F"/>
    <w:multiLevelType w:val="singleLevel"/>
    <w:tmpl w:val="0000000F"/>
    <w:name w:val="WW8Num18"/>
    <w:lvl w:ilvl="0">
      <w:start w:val="1"/>
      <w:numFmt w:val="bullet"/>
      <w:lvlText w:val=""/>
      <w:lvlJc w:val="left"/>
      <w:pPr>
        <w:tabs>
          <w:tab w:val="num" w:pos="1776"/>
        </w:tabs>
        <w:ind w:left="1776" w:hanging="360"/>
      </w:pPr>
      <w:rPr>
        <w:rFonts w:ascii="Wingdings" w:hAnsi="Wingdings"/>
        <w:color w:val="800000"/>
      </w:rPr>
    </w:lvl>
  </w:abstractNum>
  <w:abstractNum w:abstractNumId="15"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name w:val="WW8Num21"/>
    <w:lvl w:ilvl="0">
      <w:start w:val="1"/>
      <w:numFmt w:val="bullet"/>
      <w:lvlText w:val=""/>
      <w:lvlJc w:val="left"/>
      <w:pPr>
        <w:tabs>
          <w:tab w:val="num" w:pos="1083"/>
        </w:tabs>
        <w:ind w:left="1083" w:hanging="360"/>
      </w:pPr>
      <w:rPr>
        <w:rFonts w:ascii="Symbol" w:hAnsi="Symbol"/>
        <w:color w:val="800000"/>
      </w:rPr>
    </w:lvl>
    <w:lvl w:ilvl="1">
      <w:start w:val="1"/>
      <w:numFmt w:val="bullet"/>
      <w:lvlText w:val=""/>
      <w:lvlJc w:val="left"/>
      <w:pPr>
        <w:tabs>
          <w:tab w:val="num" w:pos="1440"/>
        </w:tabs>
        <w:ind w:left="1440" w:hanging="360"/>
      </w:pPr>
      <w:rPr>
        <w:rFonts w:ascii="Wingdings" w:hAnsi="Wingdings"/>
        <w:color w:val="8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singleLevel"/>
    <w:tmpl w:val="00000012"/>
    <w:name w:val="WW8Num23"/>
    <w:lvl w:ilvl="0">
      <w:start w:val="1"/>
      <w:numFmt w:val="bullet"/>
      <w:lvlText w:val=""/>
      <w:lvlJc w:val="left"/>
      <w:pPr>
        <w:tabs>
          <w:tab w:val="num" w:pos="360"/>
        </w:tabs>
        <w:ind w:left="360" w:hanging="360"/>
      </w:pPr>
      <w:rPr>
        <w:rFonts w:ascii="Wingdings" w:hAnsi="Wingdings"/>
      </w:rPr>
    </w:lvl>
  </w:abstractNum>
  <w:abstractNum w:abstractNumId="18" w15:restartNumberingAfterBreak="0">
    <w:nsid w:val="00000013"/>
    <w:multiLevelType w:val="multilevel"/>
    <w:tmpl w:val="00000013"/>
    <w:name w:val="WW8Num25"/>
    <w:lvl w:ilvl="0">
      <w:start w:val="1"/>
      <w:numFmt w:val="bullet"/>
      <w:lvlText w:val=""/>
      <w:lvlJc w:val="left"/>
      <w:pPr>
        <w:tabs>
          <w:tab w:val="num" w:pos="1776"/>
        </w:tabs>
        <w:ind w:left="1776" w:hanging="360"/>
      </w:pPr>
      <w:rPr>
        <w:rFonts w:ascii="Wingdings" w:hAnsi="Wingdings"/>
      </w:rPr>
    </w:lvl>
    <w:lvl w:ilvl="1">
      <w:start w:val="1"/>
      <w:numFmt w:val="bullet"/>
      <w:lvlText w:val="o"/>
      <w:lvlJc w:val="left"/>
      <w:pPr>
        <w:tabs>
          <w:tab w:val="num" w:pos="2496"/>
        </w:tabs>
        <w:ind w:left="2496" w:hanging="360"/>
      </w:pPr>
      <w:rPr>
        <w:rFonts w:ascii="Courier New" w:hAnsi="Courier New" w:cs="Courier New"/>
      </w:rPr>
    </w:lvl>
    <w:lvl w:ilvl="2">
      <w:start w:val="1"/>
      <w:numFmt w:val="bullet"/>
      <w:lvlText w:val=""/>
      <w:lvlJc w:val="left"/>
      <w:pPr>
        <w:tabs>
          <w:tab w:val="num" w:pos="3216"/>
        </w:tabs>
        <w:ind w:left="3216" w:hanging="360"/>
      </w:pPr>
      <w:rPr>
        <w:rFonts w:ascii="Wingdings" w:hAnsi="Wingdings"/>
      </w:rPr>
    </w:lvl>
    <w:lvl w:ilvl="3">
      <w:start w:val="1"/>
      <w:numFmt w:val="bullet"/>
      <w:lvlText w:val=""/>
      <w:lvlJc w:val="left"/>
      <w:pPr>
        <w:tabs>
          <w:tab w:val="num" w:pos="3936"/>
        </w:tabs>
        <w:ind w:left="3936" w:hanging="360"/>
      </w:pPr>
      <w:rPr>
        <w:rFonts w:ascii="Symbol" w:hAnsi="Symbol"/>
      </w:rPr>
    </w:lvl>
    <w:lvl w:ilvl="4">
      <w:start w:val="1"/>
      <w:numFmt w:val="bullet"/>
      <w:lvlText w:val="o"/>
      <w:lvlJc w:val="left"/>
      <w:pPr>
        <w:tabs>
          <w:tab w:val="num" w:pos="4656"/>
        </w:tabs>
        <w:ind w:left="4656" w:hanging="360"/>
      </w:pPr>
      <w:rPr>
        <w:rFonts w:ascii="Courier New" w:hAnsi="Courier New" w:cs="Courier New"/>
      </w:rPr>
    </w:lvl>
    <w:lvl w:ilvl="5">
      <w:start w:val="1"/>
      <w:numFmt w:val="bullet"/>
      <w:lvlText w:val=""/>
      <w:lvlJc w:val="left"/>
      <w:pPr>
        <w:tabs>
          <w:tab w:val="num" w:pos="5376"/>
        </w:tabs>
        <w:ind w:left="5376" w:hanging="360"/>
      </w:pPr>
      <w:rPr>
        <w:rFonts w:ascii="Wingdings" w:hAnsi="Wingdings"/>
      </w:rPr>
    </w:lvl>
    <w:lvl w:ilvl="6">
      <w:start w:val="1"/>
      <w:numFmt w:val="bullet"/>
      <w:lvlText w:val=""/>
      <w:lvlJc w:val="left"/>
      <w:pPr>
        <w:tabs>
          <w:tab w:val="num" w:pos="6096"/>
        </w:tabs>
        <w:ind w:left="6096" w:hanging="360"/>
      </w:pPr>
      <w:rPr>
        <w:rFonts w:ascii="Symbol" w:hAnsi="Symbol"/>
      </w:rPr>
    </w:lvl>
    <w:lvl w:ilvl="7">
      <w:start w:val="1"/>
      <w:numFmt w:val="bullet"/>
      <w:lvlText w:val="o"/>
      <w:lvlJc w:val="left"/>
      <w:pPr>
        <w:tabs>
          <w:tab w:val="num" w:pos="6816"/>
        </w:tabs>
        <w:ind w:left="6816" w:hanging="360"/>
      </w:pPr>
      <w:rPr>
        <w:rFonts w:ascii="Courier New" w:hAnsi="Courier New" w:cs="Courier New"/>
      </w:rPr>
    </w:lvl>
    <w:lvl w:ilvl="8">
      <w:start w:val="1"/>
      <w:numFmt w:val="bullet"/>
      <w:lvlText w:val=""/>
      <w:lvlJc w:val="left"/>
      <w:pPr>
        <w:tabs>
          <w:tab w:val="num" w:pos="7536"/>
        </w:tabs>
        <w:ind w:left="7536" w:hanging="360"/>
      </w:pPr>
      <w:rPr>
        <w:rFonts w:ascii="Wingdings" w:hAnsi="Wingdings"/>
      </w:rPr>
    </w:lvl>
  </w:abstractNum>
  <w:abstractNum w:abstractNumId="19" w15:restartNumberingAfterBreak="0">
    <w:nsid w:val="00000014"/>
    <w:multiLevelType w:val="singleLevel"/>
    <w:tmpl w:val="00000014"/>
    <w:name w:val="WW8Num26"/>
    <w:lvl w:ilvl="0">
      <w:start w:val="1"/>
      <w:numFmt w:val="bullet"/>
      <w:lvlText w:val=""/>
      <w:lvlJc w:val="left"/>
      <w:pPr>
        <w:tabs>
          <w:tab w:val="num" w:pos="720"/>
        </w:tabs>
        <w:ind w:left="720" w:hanging="360"/>
      </w:pPr>
      <w:rPr>
        <w:rFonts w:ascii="Wingdings" w:hAnsi="Wingdings"/>
      </w:rPr>
    </w:lvl>
  </w:abstractNum>
  <w:abstractNum w:abstractNumId="20" w15:restartNumberingAfterBreak="0">
    <w:nsid w:val="00000015"/>
    <w:multiLevelType w:val="singleLevel"/>
    <w:tmpl w:val="00000015"/>
    <w:name w:val="WW8Num27"/>
    <w:lvl w:ilvl="0">
      <w:start w:val="1"/>
      <w:numFmt w:val="bullet"/>
      <w:lvlText w:val=""/>
      <w:lvlJc w:val="left"/>
      <w:pPr>
        <w:tabs>
          <w:tab w:val="num" w:pos="1776"/>
        </w:tabs>
        <w:ind w:left="1776" w:hanging="360"/>
      </w:pPr>
      <w:rPr>
        <w:rFonts w:ascii="Wingdings" w:hAnsi="Wingdings"/>
        <w:color w:val="800000"/>
      </w:rPr>
    </w:lvl>
  </w:abstractNum>
  <w:abstractNum w:abstractNumId="21" w15:restartNumberingAfterBreak="0">
    <w:nsid w:val="00000016"/>
    <w:multiLevelType w:val="singleLevel"/>
    <w:tmpl w:val="00000016"/>
    <w:name w:val="WW8Num28"/>
    <w:lvl w:ilvl="0">
      <w:start w:val="1"/>
      <w:numFmt w:val="bullet"/>
      <w:lvlText w:val=""/>
      <w:lvlJc w:val="left"/>
      <w:pPr>
        <w:tabs>
          <w:tab w:val="num" w:pos="1776"/>
        </w:tabs>
        <w:ind w:left="1776" w:hanging="360"/>
      </w:pPr>
      <w:rPr>
        <w:rFonts w:ascii="Wingdings" w:hAnsi="Wingdings"/>
        <w:color w:val="800000"/>
      </w:rPr>
    </w:lvl>
  </w:abstractNum>
  <w:abstractNum w:abstractNumId="22" w15:restartNumberingAfterBreak="0">
    <w:nsid w:val="00000017"/>
    <w:multiLevelType w:val="multilevel"/>
    <w:tmpl w:val="00000017"/>
    <w:name w:val="WW8Num29"/>
    <w:lvl w:ilvl="0">
      <w:start w:val="1"/>
      <w:numFmt w:val="bullet"/>
      <w:lvlText w:val=""/>
      <w:lvlJc w:val="left"/>
      <w:pPr>
        <w:tabs>
          <w:tab w:val="num" w:pos="1776"/>
        </w:tabs>
        <w:ind w:left="1776" w:hanging="360"/>
      </w:pPr>
      <w:rPr>
        <w:rFonts w:ascii="Wingdings" w:hAnsi="Wingdings"/>
        <w:color w:val="800000"/>
      </w:rPr>
    </w:lvl>
    <w:lvl w:ilvl="1">
      <w:start w:val="1"/>
      <w:numFmt w:val="bullet"/>
      <w:lvlText w:val=""/>
      <w:lvlJc w:val="left"/>
      <w:pPr>
        <w:tabs>
          <w:tab w:val="num" w:pos="2133"/>
        </w:tabs>
        <w:ind w:left="2133" w:hanging="360"/>
      </w:pPr>
      <w:rPr>
        <w:rFonts w:ascii="Wingdings" w:hAnsi="Wingdings"/>
        <w:color w:val="800000"/>
      </w:rPr>
    </w:lvl>
    <w:lvl w:ilvl="2">
      <w:start w:val="1"/>
      <w:numFmt w:val="bullet"/>
      <w:lvlText w:val=""/>
      <w:lvlJc w:val="left"/>
      <w:pPr>
        <w:tabs>
          <w:tab w:val="num" w:pos="2853"/>
        </w:tabs>
        <w:ind w:left="2853" w:hanging="360"/>
      </w:pPr>
      <w:rPr>
        <w:rFonts w:ascii="Wingdings" w:hAnsi="Wingdings"/>
      </w:rPr>
    </w:lvl>
    <w:lvl w:ilvl="3">
      <w:start w:val="1"/>
      <w:numFmt w:val="bullet"/>
      <w:lvlText w:val=""/>
      <w:lvlJc w:val="left"/>
      <w:pPr>
        <w:tabs>
          <w:tab w:val="num" w:pos="3573"/>
        </w:tabs>
        <w:ind w:left="3573" w:hanging="360"/>
      </w:pPr>
      <w:rPr>
        <w:rFonts w:ascii="Symbol" w:hAnsi="Symbol"/>
      </w:rPr>
    </w:lvl>
    <w:lvl w:ilvl="4">
      <w:start w:val="1"/>
      <w:numFmt w:val="bullet"/>
      <w:lvlText w:val="o"/>
      <w:lvlJc w:val="left"/>
      <w:pPr>
        <w:tabs>
          <w:tab w:val="num" w:pos="4293"/>
        </w:tabs>
        <w:ind w:left="4293" w:hanging="360"/>
      </w:pPr>
      <w:rPr>
        <w:rFonts w:ascii="Courier New" w:hAnsi="Courier New" w:cs="Courier New"/>
      </w:rPr>
    </w:lvl>
    <w:lvl w:ilvl="5">
      <w:start w:val="1"/>
      <w:numFmt w:val="bullet"/>
      <w:lvlText w:val=""/>
      <w:lvlJc w:val="left"/>
      <w:pPr>
        <w:tabs>
          <w:tab w:val="num" w:pos="5013"/>
        </w:tabs>
        <w:ind w:left="5013" w:hanging="360"/>
      </w:pPr>
      <w:rPr>
        <w:rFonts w:ascii="Wingdings" w:hAnsi="Wingdings"/>
      </w:rPr>
    </w:lvl>
    <w:lvl w:ilvl="6">
      <w:start w:val="1"/>
      <w:numFmt w:val="bullet"/>
      <w:lvlText w:val=""/>
      <w:lvlJc w:val="left"/>
      <w:pPr>
        <w:tabs>
          <w:tab w:val="num" w:pos="5733"/>
        </w:tabs>
        <w:ind w:left="5733" w:hanging="360"/>
      </w:pPr>
      <w:rPr>
        <w:rFonts w:ascii="Symbol" w:hAnsi="Symbol"/>
      </w:rPr>
    </w:lvl>
    <w:lvl w:ilvl="7">
      <w:start w:val="1"/>
      <w:numFmt w:val="bullet"/>
      <w:lvlText w:val="o"/>
      <w:lvlJc w:val="left"/>
      <w:pPr>
        <w:tabs>
          <w:tab w:val="num" w:pos="6453"/>
        </w:tabs>
        <w:ind w:left="6453" w:hanging="360"/>
      </w:pPr>
      <w:rPr>
        <w:rFonts w:ascii="Courier New" w:hAnsi="Courier New" w:cs="Courier New"/>
      </w:rPr>
    </w:lvl>
    <w:lvl w:ilvl="8">
      <w:start w:val="1"/>
      <w:numFmt w:val="bullet"/>
      <w:lvlText w:val=""/>
      <w:lvlJc w:val="left"/>
      <w:pPr>
        <w:tabs>
          <w:tab w:val="num" w:pos="7173"/>
        </w:tabs>
        <w:ind w:left="7173" w:hanging="360"/>
      </w:pPr>
      <w:rPr>
        <w:rFonts w:ascii="Wingdings" w:hAnsi="Wingdings"/>
      </w:rPr>
    </w:lvl>
  </w:abstractNum>
  <w:abstractNum w:abstractNumId="23" w15:restartNumberingAfterBreak="0">
    <w:nsid w:val="00000018"/>
    <w:multiLevelType w:val="singleLevel"/>
    <w:tmpl w:val="00000018"/>
    <w:name w:val="WW8Num30"/>
    <w:lvl w:ilvl="0">
      <w:start w:val="1"/>
      <w:numFmt w:val="bullet"/>
      <w:lvlText w:val=""/>
      <w:lvlJc w:val="left"/>
      <w:pPr>
        <w:tabs>
          <w:tab w:val="num" w:pos="1776"/>
        </w:tabs>
        <w:ind w:left="1776" w:hanging="360"/>
      </w:pPr>
      <w:rPr>
        <w:rFonts w:ascii="Wingdings" w:hAnsi="Wingdings"/>
        <w:color w:val="800000"/>
      </w:rPr>
    </w:lvl>
  </w:abstractNum>
  <w:abstractNum w:abstractNumId="24" w15:restartNumberingAfterBreak="0">
    <w:nsid w:val="00000019"/>
    <w:multiLevelType w:val="multilevel"/>
    <w:tmpl w:val="000000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00000022"/>
    <w:multiLevelType w:val="singleLevel"/>
    <w:tmpl w:val="00000022"/>
    <w:name w:val="WW8Num34"/>
    <w:lvl w:ilvl="0">
      <w:start w:val="1"/>
      <w:numFmt w:val="bullet"/>
      <w:lvlText w:val=""/>
      <w:lvlJc w:val="left"/>
      <w:pPr>
        <w:tabs>
          <w:tab w:val="num" w:pos="1776"/>
        </w:tabs>
        <w:ind w:left="1776" w:hanging="360"/>
      </w:pPr>
      <w:rPr>
        <w:rFonts w:ascii="Wingdings" w:hAnsi="Wingdings"/>
        <w:color w:val="800000"/>
      </w:rPr>
    </w:lvl>
  </w:abstractNum>
  <w:abstractNum w:abstractNumId="26" w15:restartNumberingAfterBreak="0">
    <w:nsid w:val="0C5A7F5D"/>
    <w:multiLevelType w:val="hybridMultilevel"/>
    <w:tmpl w:val="8B7A68B6"/>
    <w:lvl w:ilvl="0" w:tplc="E82EB86C">
      <w:start w:val="5"/>
      <w:numFmt w:val="bullet"/>
      <w:lvlText w:val=""/>
      <w:lvlJc w:val="left"/>
      <w:pPr>
        <w:ind w:left="720" w:hanging="360"/>
      </w:pPr>
      <w:rPr>
        <w:rFonts w:ascii="Symbol" w:eastAsia="Times New Roman" w:hAnsi="Symbol"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0CC107A3"/>
    <w:multiLevelType w:val="multilevel"/>
    <w:tmpl w:val="61E8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F85477"/>
    <w:multiLevelType w:val="hybridMultilevel"/>
    <w:tmpl w:val="2782F1B6"/>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9" w15:restartNumberingAfterBreak="0">
    <w:nsid w:val="2CA57447"/>
    <w:multiLevelType w:val="hybridMultilevel"/>
    <w:tmpl w:val="BF6E9530"/>
    <w:lvl w:ilvl="0" w:tplc="74D478EA">
      <w:start w:val="1"/>
      <w:numFmt w:val="bullet"/>
      <w:lvlText w:val=""/>
      <w:lvlJc w:val="left"/>
      <w:pPr>
        <w:tabs>
          <w:tab w:val="num" w:pos="1776"/>
        </w:tabs>
        <w:ind w:left="1776" w:hanging="360"/>
      </w:pPr>
      <w:rPr>
        <w:rFonts w:ascii="Wingdings" w:hAnsi="Wingdings" w:hint="default"/>
        <w:color w:val="800000"/>
      </w:rPr>
    </w:lvl>
    <w:lvl w:ilvl="1" w:tplc="0C0A0003">
      <w:start w:val="1"/>
      <w:numFmt w:val="bullet"/>
      <w:lvlText w:val="o"/>
      <w:lvlJc w:val="left"/>
      <w:pPr>
        <w:tabs>
          <w:tab w:val="num" w:pos="2133"/>
        </w:tabs>
        <w:ind w:left="2133" w:hanging="360"/>
      </w:pPr>
      <w:rPr>
        <w:rFonts w:ascii="Courier New" w:hAnsi="Courier New" w:cs="Courier New" w:hint="default"/>
      </w:rPr>
    </w:lvl>
    <w:lvl w:ilvl="2" w:tplc="0C0A0005" w:tentative="1">
      <w:start w:val="1"/>
      <w:numFmt w:val="bullet"/>
      <w:lvlText w:val=""/>
      <w:lvlJc w:val="left"/>
      <w:pPr>
        <w:tabs>
          <w:tab w:val="num" w:pos="2853"/>
        </w:tabs>
        <w:ind w:left="2853" w:hanging="360"/>
      </w:pPr>
      <w:rPr>
        <w:rFonts w:ascii="Wingdings" w:hAnsi="Wingdings" w:hint="default"/>
      </w:rPr>
    </w:lvl>
    <w:lvl w:ilvl="3" w:tplc="0C0A0001" w:tentative="1">
      <w:start w:val="1"/>
      <w:numFmt w:val="bullet"/>
      <w:lvlText w:val=""/>
      <w:lvlJc w:val="left"/>
      <w:pPr>
        <w:tabs>
          <w:tab w:val="num" w:pos="3573"/>
        </w:tabs>
        <w:ind w:left="3573" w:hanging="360"/>
      </w:pPr>
      <w:rPr>
        <w:rFonts w:ascii="Symbol" w:hAnsi="Symbol" w:hint="default"/>
      </w:rPr>
    </w:lvl>
    <w:lvl w:ilvl="4" w:tplc="0C0A0003" w:tentative="1">
      <w:start w:val="1"/>
      <w:numFmt w:val="bullet"/>
      <w:lvlText w:val="o"/>
      <w:lvlJc w:val="left"/>
      <w:pPr>
        <w:tabs>
          <w:tab w:val="num" w:pos="4293"/>
        </w:tabs>
        <w:ind w:left="4293" w:hanging="360"/>
      </w:pPr>
      <w:rPr>
        <w:rFonts w:ascii="Courier New" w:hAnsi="Courier New" w:cs="Courier New" w:hint="default"/>
      </w:rPr>
    </w:lvl>
    <w:lvl w:ilvl="5" w:tplc="0C0A0005" w:tentative="1">
      <w:start w:val="1"/>
      <w:numFmt w:val="bullet"/>
      <w:lvlText w:val=""/>
      <w:lvlJc w:val="left"/>
      <w:pPr>
        <w:tabs>
          <w:tab w:val="num" w:pos="5013"/>
        </w:tabs>
        <w:ind w:left="5013" w:hanging="360"/>
      </w:pPr>
      <w:rPr>
        <w:rFonts w:ascii="Wingdings" w:hAnsi="Wingdings" w:hint="default"/>
      </w:rPr>
    </w:lvl>
    <w:lvl w:ilvl="6" w:tplc="0C0A0001" w:tentative="1">
      <w:start w:val="1"/>
      <w:numFmt w:val="bullet"/>
      <w:lvlText w:val=""/>
      <w:lvlJc w:val="left"/>
      <w:pPr>
        <w:tabs>
          <w:tab w:val="num" w:pos="5733"/>
        </w:tabs>
        <w:ind w:left="5733" w:hanging="360"/>
      </w:pPr>
      <w:rPr>
        <w:rFonts w:ascii="Symbol" w:hAnsi="Symbol" w:hint="default"/>
      </w:rPr>
    </w:lvl>
    <w:lvl w:ilvl="7" w:tplc="0C0A0003" w:tentative="1">
      <w:start w:val="1"/>
      <w:numFmt w:val="bullet"/>
      <w:lvlText w:val="o"/>
      <w:lvlJc w:val="left"/>
      <w:pPr>
        <w:tabs>
          <w:tab w:val="num" w:pos="6453"/>
        </w:tabs>
        <w:ind w:left="6453" w:hanging="360"/>
      </w:pPr>
      <w:rPr>
        <w:rFonts w:ascii="Courier New" w:hAnsi="Courier New" w:cs="Courier New" w:hint="default"/>
      </w:rPr>
    </w:lvl>
    <w:lvl w:ilvl="8" w:tplc="0C0A0005" w:tentative="1">
      <w:start w:val="1"/>
      <w:numFmt w:val="bullet"/>
      <w:lvlText w:val=""/>
      <w:lvlJc w:val="left"/>
      <w:pPr>
        <w:tabs>
          <w:tab w:val="num" w:pos="7173"/>
        </w:tabs>
        <w:ind w:left="7173" w:hanging="360"/>
      </w:pPr>
      <w:rPr>
        <w:rFonts w:ascii="Wingdings" w:hAnsi="Wingdings" w:hint="default"/>
      </w:rPr>
    </w:lvl>
  </w:abstractNum>
  <w:abstractNum w:abstractNumId="30" w15:restartNumberingAfterBreak="0">
    <w:nsid w:val="2E065C24"/>
    <w:multiLevelType w:val="hybridMultilevel"/>
    <w:tmpl w:val="182A728C"/>
    <w:lvl w:ilvl="0" w:tplc="00000005">
      <w:start w:val="1"/>
      <w:numFmt w:val="bullet"/>
      <w:lvlText w:val=""/>
      <w:lvlJc w:val="left"/>
      <w:pPr>
        <w:ind w:left="1776" w:hanging="360"/>
      </w:pPr>
      <w:rPr>
        <w:rFonts w:ascii="Wingdings" w:hAnsi="Wingdings"/>
        <w:color w:val="800000"/>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1" w15:restartNumberingAfterBreak="0">
    <w:nsid w:val="3BCE168F"/>
    <w:multiLevelType w:val="hybridMultilevel"/>
    <w:tmpl w:val="482044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4F117A58"/>
    <w:multiLevelType w:val="hybridMultilevel"/>
    <w:tmpl w:val="A586941A"/>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3" w15:restartNumberingAfterBreak="0">
    <w:nsid w:val="4F4249E0"/>
    <w:multiLevelType w:val="hybridMultilevel"/>
    <w:tmpl w:val="D1B4710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4" w15:restartNumberingAfterBreak="0">
    <w:nsid w:val="6E5040B4"/>
    <w:multiLevelType w:val="hybridMultilevel"/>
    <w:tmpl w:val="03B6994C"/>
    <w:lvl w:ilvl="0" w:tplc="00000001">
      <w:start w:val="1"/>
      <w:numFmt w:val="bullet"/>
      <w:lvlText w:val=""/>
      <w:lvlJc w:val="left"/>
      <w:pPr>
        <w:ind w:left="1428" w:hanging="360"/>
      </w:pPr>
      <w:rPr>
        <w:rFonts w:ascii="Wingdings" w:hAnsi="Wingdings"/>
        <w:color w:val="800000"/>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15:restartNumberingAfterBreak="0">
    <w:nsid w:val="71AD5C4C"/>
    <w:multiLevelType w:val="hybridMultilevel"/>
    <w:tmpl w:val="79A2B712"/>
    <w:lvl w:ilvl="0" w:tplc="0C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15:restartNumberingAfterBreak="0">
    <w:nsid w:val="7C687DF7"/>
    <w:multiLevelType w:val="hybridMultilevel"/>
    <w:tmpl w:val="9F8AE10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E723853"/>
    <w:multiLevelType w:val="hybridMultilevel"/>
    <w:tmpl w:val="26B2C71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4"/>
  </w:num>
  <w:num w:numId="27">
    <w:abstractNumId w:val="32"/>
  </w:num>
  <w:num w:numId="28">
    <w:abstractNumId w:val="28"/>
  </w:num>
  <w:num w:numId="29">
    <w:abstractNumId w:val="29"/>
  </w:num>
  <w:num w:numId="30">
    <w:abstractNumId w:val="25"/>
  </w:num>
  <w:num w:numId="31">
    <w:abstractNumId w:val="30"/>
  </w:num>
  <w:num w:numId="32">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7"/>
  </w:num>
  <w:num w:numId="35">
    <w:abstractNumId w:val="27"/>
  </w:num>
  <w:num w:numId="36">
    <w:abstractNumId w:val="26"/>
  </w:num>
  <w:num w:numId="37">
    <w:abstractNumId w:val="3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CA0"/>
    <w:rsid w:val="00017409"/>
    <w:rsid w:val="00022239"/>
    <w:rsid w:val="00033596"/>
    <w:rsid w:val="000373C9"/>
    <w:rsid w:val="00041525"/>
    <w:rsid w:val="000446E5"/>
    <w:rsid w:val="00046CBA"/>
    <w:rsid w:val="00050CBD"/>
    <w:rsid w:val="0005260B"/>
    <w:rsid w:val="000620B2"/>
    <w:rsid w:val="0006685C"/>
    <w:rsid w:val="00077670"/>
    <w:rsid w:val="000804A0"/>
    <w:rsid w:val="00087440"/>
    <w:rsid w:val="000874EE"/>
    <w:rsid w:val="000944A9"/>
    <w:rsid w:val="0009760D"/>
    <w:rsid w:val="000A5DDE"/>
    <w:rsid w:val="000B09CB"/>
    <w:rsid w:val="000B0B29"/>
    <w:rsid w:val="000B633C"/>
    <w:rsid w:val="000B74E8"/>
    <w:rsid w:val="000C2BC0"/>
    <w:rsid w:val="000E0E56"/>
    <w:rsid w:val="000E1E68"/>
    <w:rsid w:val="000E2A48"/>
    <w:rsid w:val="000E3589"/>
    <w:rsid w:val="000F3469"/>
    <w:rsid w:val="001012C4"/>
    <w:rsid w:val="001037F7"/>
    <w:rsid w:val="00103E1F"/>
    <w:rsid w:val="00120845"/>
    <w:rsid w:val="0012669D"/>
    <w:rsid w:val="00133057"/>
    <w:rsid w:val="00136F79"/>
    <w:rsid w:val="001370B5"/>
    <w:rsid w:val="00150A5A"/>
    <w:rsid w:val="00154F88"/>
    <w:rsid w:val="00167E92"/>
    <w:rsid w:val="0017267B"/>
    <w:rsid w:val="00180B6A"/>
    <w:rsid w:val="001960BB"/>
    <w:rsid w:val="001A0103"/>
    <w:rsid w:val="001A67D7"/>
    <w:rsid w:val="001A7A64"/>
    <w:rsid w:val="001B00C2"/>
    <w:rsid w:val="001B6B33"/>
    <w:rsid w:val="001C04A4"/>
    <w:rsid w:val="001C1D98"/>
    <w:rsid w:val="001C2618"/>
    <w:rsid w:val="001C286A"/>
    <w:rsid w:val="001C7179"/>
    <w:rsid w:val="001D7028"/>
    <w:rsid w:val="001E10CD"/>
    <w:rsid w:val="001E6CE2"/>
    <w:rsid w:val="001F5B29"/>
    <w:rsid w:val="00205255"/>
    <w:rsid w:val="00213B00"/>
    <w:rsid w:val="002232D1"/>
    <w:rsid w:val="00224410"/>
    <w:rsid w:val="002246B5"/>
    <w:rsid w:val="002310B7"/>
    <w:rsid w:val="00232229"/>
    <w:rsid w:val="00233061"/>
    <w:rsid w:val="00234D09"/>
    <w:rsid w:val="00246465"/>
    <w:rsid w:val="00246C6F"/>
    <w:rsid w:val="00247DA7"/>
    <w:rsid w:val="00263954"/>
    <w:rsid w:val="0026436E"/>
    <w:rsid w:val="00270EC9"/>
    <w:rsid w:val="0027238B"/>
    <w:rsid w:val="002730EA"/>
    <w:rsid w:val="00275488"/>
    <w:rsid w:val="00282878"/>
    <w:rsid w:val="00283EEF"/>
    <w:rsid w:val="00284C4F"/>
    <w:rsid w:val="00285DC2"/>
    <w:rsid w:val="002860B5"/>
    <w:rsid w:val="00292D16"/>
    <w:rsid w:val="002A0849"/>
    <w:rsid w:val="002A2146"/>
    <w:rsid w:val="002B1E4E"/>
    <w:rsid w:val="002B413E"/>
    <w:rsid w:val="002C76AC"/>
    <w:rsid w:val="002C78D0"/>
    <w:rsid w:val="002D5439"/>
    <w:rsid w:val="002D66BF"/>
    <w:rsid w:val="002E1067"/>
    <w:rsid w:val="002E634E"/>
    <w:rsid w:val="003017B7"/>
    <w:rsid w:val="0032203F"/>
    <w:rsid w:val="00323F11"/>
    <w:rsid w:val="00331865"/>
    <w:rsid w:val="0033499D"/>
    <w:rsid w:val="00351983"/>
    <w:rsid w:val="00354A09"/>
    <w:rsid w:val="00355898"/>
    <w:rsid w:val="00372341"/>
    <w:rsid w:val="00372A06"/>
    <w:rsid w:val="003732A9"/>
    <w:rsid w:val="00373D60"/>
    <w:rsid w:val="00376DE1"/>
    <w:rsid w:val="0037705A"/>
    <w:rsid w:val="00381876"/>
    <w:rsid w:val="00382011"/>
    <w:rsid w:val="0038297E"/>
    <w:rsid w:val="00383648"/>
    <w:rsid w:val="00392F13"/>
    <w:rsid w:val="00397C96"/>
    <w:rsid w:val="003A0BFC"/>
    <w:rsid w:val="003A35D4"/>
    <w:rsid w:val="003A5A2E"/>
    <w:rsid w:val="003A5E20"/>
    <w:rsid w:val="003B3661"/>
    <w:rsid w:val="003B5029"/>
    <w:rsid w:val="003C0DBC"/>
    <w:rsid w:val="003C4DB9"/>
    <w:rsid w:val="003C6F1E"/>
    <w:rsid w:val="003D1007"/>
    <w:rsid w:val="003D5EE0"/>
    <w:rsid w:val="003D63C1"/>
    <w:rsid w:val="003D6D3F"/>
    <w:rsid w:val="003D701E"/>
    <w:rsid w:val="003E0AA3"/>
    <w:rsid w:val="003E3C7D"/>
    <w:rsid w:val="00400E77"/>
    <w:rsid w:val="00411E69"/>
    <w:rsid w:val="004152F1"/>
    <w:rsid w:val="00420086"/>
    <w:rsid w:val="00422268"/>
    <w:rsid w:val="00422716"/>
    <w:rsid w:val="00424630"/>
    <w:rsid w:val="00425599"/>
    <w:rsid w:val="0042724E"/>
    <w:rsid w:val="00431E01"/>
    <w:rsid w:val="00442709"/>
    <w:rsid w:val="00443B1E"/>
    <w:rsid w:val="0044717B"/>
    <w:rsid w:val="00451245"/>
    <w:rsid w:val="00470C04"/>
    <w:rsid w:val="00480423"/>
    <w:rsid w:val="00482FAE"/>
    <w:rsid w:val="00485BF1"/>
    <w:rsid w:val="004A02CB"/>
    <w:rsid w:val="004A2CAA"/>
    <w:rsid w:val="004B3ADE"/>
    <w:rsid w:val="004C13BD"/>
    <w:rsid w:val="004C66EE"/>
    <w:rsid w:val="004D1A9A"/>
    <w:rsid w:val="004D1ACB"/>
    <w:rsid w:val="004D468F"/>
    <w:rsid w:val="004E003B"/>
    <w:rsid w:val="004E3796"/>
    <w:rsid w:val="004F22CF"/>
    <w:rsid w:val="004F3CA2"/>
    <w:rsid w:val="004F50CA"/>
    <w:rsid w:val="00512470"/>
    <w:rsid w:val="00512974"/>
    <w:rsid w:val="00515C4E"/>
    <w:rsid w:val="00516006"/>
    <w:rsid w:val="005248FC"/>
    <w:rsid w:val="00526E96"/>
    <w:rsid w:val="00530D4C"/>
    <w:rsid w:val="00544EC1"/>
    <w:rsid w:val="00545092"/>
    <w:rsid w:val="0054731A"/>
    <w:rsid w:val="005533B5"/>
    <w:rsid w:val="005554B7"/>
    <w:rsid w:val="00555CCC"/>
    <w:rsid w:val="005608E5"/>
    <w:rsid w:val="0056383C"/>
    <w:rsid w:val="005652AF"/>
    <w:rsid w:val="0057339D"/>
    <w:rsid w:val="0057783B"/>
    <w:rsid w:val="005823CD"/>
    <w:rsid w:val="00583D48"/>
    <w:rsid w:val="00587992"/>
    <w:rsid w:val="00595E1F"/>
    <w:rsid w:val="00596B99"/>
    <w:rsid w:val="005A478C"/>
    <w:rsid w:val="005A5561"/>
    <w:rsid w:val="005A7CA0"/>
    <w:rsid w:val="005C53BB"/>
    <w:rsid w:val="005C68A9"/>
    <w:rsid w:val="005D248A"/>
    <w:rsid w:val="005D275C"/>
    <w:rsid w:val="005D2997"/>
    <w:rsid w:val="005D42AC"/>
    <w:rsid w:val="005F13D4"/>
    <w:rsid w:val="005F4F13"/>
    <w:rsid w:val="00607FD5"/>
    <w:rsid w:val="0062004E"/>
    <w:rsid w:val="006222C7"/>
    <w:rsid w:val="00622B0E"/>
    <w:rsid w:val="00623279"/>
    <w:rsid w:val="00646F4B"/>
    <w:rsid w:val="0065240B"/>
    <w:rsid w:val="006632CE"/>
    <w:rsid w:val="00665C5D"/>
    <w:rsid w:val="00677999"/>
    <w:rsid w:val="00677BBF"/>
    <w:rsid w:val="00677CBE"/>
    <w:rsid w:val="00682282"/>
    <w:rsid w:val="00683A2B"/>
    <w:rsid w:val="00691B4A"/>
    <w:rsid w:val="00694438"/>
    <w:rsid w:val="006A7B71"/>
    <w:rsid w:val="006B2BCF"/>
    <w:rsid w:val="006B6D3C"/>
    <w:rsid w:val="006C05F2"/>
    <w:rsid w:val="006C4AC7"/>
    <w:rsid w:val="006D008C"/>
    <w:rsid w:val="006D0472"/>
    <w:rsid w:val="006D33FA"/>
    <w:rsid w:val="006D4606"/>
    <w:rsid w:val="006D492C"/>
    <w:rsid w:val="006D52BF"/>
    <w:rsid w:val="006E36CB"/>
    <w:rsid w:val="006E4E0C"/>
    <w:rsid w:val="006E5452"/>
    <w:rsid w:val="006F4872"/>
    <w:rsid w:val="00707BEB"/>
    <w:rsid w:val="0072167B"/>
    <w:rsid w:val="00727CD4"/>
    <w:rsid w:val="00734C1C"/>
    <w:rsid w:val="00736218"/>
    <w:rsid w:val="00737277"/>
    <w:rsid w:val="00741F2E"/>
    <w:rsid w:val="007476C2"/>
    <w:rsid w:val="00753B04"/>
    <w:rsid w:val="00756AB7"/>
    <w:rsid w:val="00765AE8"/>
    <w:rsid w:val="007665C0"/>
    <w:rsid w:val="0077141D"/>
    <w:rsid w:val="00774F01"/>
    <w:rsid w:val="00783005"/>
    <w:rsid w:val="00784284"/>
    <w:rsid w:val="0078442F"/>
    <w:rsid w:val="00785CB8"/>
    <w:rsid w:val="0078765B"/>
    <w:rsid w:val="007A48A4"/>
    <w:rsid w:val="007A6A96"/>
    <w:rsid w:val="007A7A62"/>
    <w:rsid w:val="007B5AB8"/>
    <w:rsid w:val="007D649D"/>
    <w:rsid w:val="007E0969"/>
    <w:rsid w:val="007E6ACE"/>
    <w:rsid w:val="007E7996"/>
    <w:rsid w:val="007F2C3C"/>
    <w:rsid w:val="007F4970"/>
    <w:rsid w:val="007F543D"/>
    <w:rsid w:val="00800024"/>
    <w:rsid w:val="0081094A"/>
    <w:rsid w:val="00810F5E"/>
    <w:rsid w:val="0081154A"/>
    <w:rsid w:val="00811F14"/>
    <w:rsid w:val="00813255"/>
    <w:rsid w:val="00815383"/>
    <w:rsid w:val="00823E84"/>
    <w:rsid w:val="00831420"/>
    <w:rsid w:val="00832463"/>
    <w:rsid w:val="00837348"/>
    <w:rsid w:val="0084584C"/>
    <w:rsid w:val="00846A33"/>
    <w:rsid w:val="008470C6"/>
    <w:rsid w:val="00855EA6"/>
    <w:rsid w:val="00860873"/>
    <w:rsid w:val="00864844"/>
    <w:rsid w:val="008726F9"/>
    <w:rsid w:val="00872CE9"/>
    <w:rsid w:val="008924D9"/>
    <w:rsid w:val="0089702F"/>
    <w:rsid w:val="008A68CD"/>
    <w:rsid w:val="008A740C"/>
    <w:rsid w:val="008B7585"/>
    <w:rsid w:val="008B78D6"/>
    <w:rsid w:val="008C2336"/>
    <w:rsid w:val="008D370F"/>
    <w:rsid w:val="008D58EB"/>
    <w:rsid w:val="008E2768"/>
    <w:rsid w:val="008F1AF5"/>
    <w:rsid w:val="008F49FE"/>
    <w:rsid w:val="00900FF8"/>
    <w:rsid w:val="00901124"/>
    <w:rsid w:val="00903D85"/>
    <w:rsid w:val="00905A60"/>
    <w:rsid w:val="009147CE"/>
    <w:rsid w:val="009217A2"/>
    <w:rsid w:val="00921EB5"/>
    <w:rsid w:val="00927B01"/>
    <w:rsid w:val="00936CA3"/>
    <w:rsid w:val="0095247A"/>
    <w:rsid w:val="009576DD"/>
    <w:rsid w:val="00973941"/>
    <w:rsid w:val="00983661"/>
    <w:rsid w:val="00987EAB"/>
    <w:rsid w:val="009B0892"/>
    <w:rsid w:val="009B33D6"/>
    <w:rsid w:val="009B6B70"/>
    <w:rsid w:val="009B78DE"/>
    <w:rsid w:val="009C203C"/>
    <w:rsid w:val="009C5507"/>
    <w:rsid w:val="009D06A5"/>
    <w:rsid w:val="009E031E"/>
    <w:rsid w:val="009E63D0"/>
    <w:rsid w:val="009F66CF"/>
    <w:rsid w:val="00A2300E"/>
    <w:rsid w:val="00A24103"/>
    <w:rsid w:val="00A26737"/>
    <w:rsid w:val="00A46CCE"/>
    <w:rsid w:val="00A5405F"/>
    <w:rsid w:val="00A54A7A"/>
    <w:rsid w:val="00A550C0"/>
    <w:rsid w:val="00A566C4"/>
    <w:rsid w:val="00A60F83"/>
    <w:rsid w:val="00A61745"/>
    <w:rsid w:val="00A66661"/>
    <w:rsid w:val="00A73934"/>
    <w:rsid w:val="00A7605B"/>
    <w:rsid w:val="00A8515A"/>
    <w:rsid w:val="00A95162"/>
    <w:rsid w:val="00A97EEF"/>
    <w:rsid w:val="00AB2E51"/>
    <w:rsid w:val="00AC5C77"/>
    <w:rsid w:val="00AC5CED"/>
    <w:rsid w:val="00AC5EC2"/>
    <w:rsid w:val="00AD51F7"/>
    <w:rsid w:val="00AD65FE"/>
    <w:rsid w:val="00AD6E54"/>
    <w:rsid w:val="00AE20DE"/>
    <w:rsid w:val="00AF7F0A"/>
    <w:rsid w:val="00B04971"/>
    <w:rsid w:val="00B16A9D"/>
    <w:rsid w:val="00B23808"/>
    <w:rsid w:val="00B26A8F"/>
    <w:rsid w:val="00B37895"/>
    <w:rsid w:val="00B532C9"/>
    <w:rsid w:val="00B55735"/>
    <w:rsid w:val="00B61006"/>
    <w:rsid w:val="00B63946"/>
    <w:rsid w:val="00B6718A"/>
    <w:rsid w:val="00B747DE"/>
    <w:rsid w:val="00B851B0"/>
    <w:rsid w:val="00B90BC1"/>
    <w:rsid w:val="00B93D1D"/>
    <w:rsid w:val="00B9405F"/>
    <w:rsid w:val="00BA33EE"/>
    <w:rsid w:val="00BA5414"/>
    <w:rsid w:val="00BD7060"/>
    <w:rsid w:val="00BE0C99"/>
    <w:rsid w:val="00BF6E1C"/>
    <w:rsid w:val="00C12311"/>
    <w:rsid w:val="00C135FE"/>
    <w:rsid w:val="00C139F8"/>
    <w:rsid w:val="00C22FCF"/>
    <w:rsid w:val="00C32959"/>
    <w:rsid w:val="00C34DF3"/>
    <w:rsid w:val="00C43471"/>
    <w:rsid w:val="00C47C16"/>
    <w:rsid w:val="00C518B4"/>
    <w:rsid w:val="00C647BA"/>
    <w:rsid w:val="00C72458"/>
    <w:rsid w:val="00C73EE9"/>
    <w:rsid w:val="00C75319"/>
    <w:rsid w:val="00C7542A"/>
    <w:rsid w:val="00C776A0"/>
    <w:rsid w:val="00CB0493"/>
    <w:rsid w:val="00CB392D"/>
    <w:rsid w:val="00CB62C0"/>
    <w:rsid w:val="00CD5345"/>
    <w:rsid w:val="00CE149E"/>
    <w:rsid w:val="00CE188E"/>
    <w:rsid w:val="00CE629E"/>
    <w:rsid w:val="00CE73A7"/>
    <w:rsid w:val="00CF7699"/>
    <w:rsid w:val="00D045CC"/>
    <w:rsid w:val="00D07D51"/>
    <w:rsid w:val="00D100C6"/>
    <w:rsid w:val="00D1014A"/>
    <w:rsid w:val="00D11C4B"/>
    <w:rsid w:val="00D1503C"/>
    <w:rsid w:val="00D156D6"/>
    <w:rsid w:val="00D15C30"/>
    <w:rsid w:val="00D165AC"/>
    <w:rsid w:val="00D223CA"/>
    <w:rsid w:val="00D45EBC"/>
    <w:rsid w:val="00D5782B"/>
    <w:rsid w:val="00D62C7E"/>
    <w:rsid w:val="00D6456B"/>
    <w:rsid w:val="00D72008"/>
    <w:rsid w:val="00D82948"/>
    <w:rsid w:val="00D85AE3"/>
    <w:rsid w:val="00D85FAD"/>
    <w:rsid w:val="00D87AE3"/>
    <w:rsid w:val="00DA0474"/>
    <w:rsid w:val="00DA3BF1"/>
    <w:rsid w:val="00DA4033"/>
    <w:rsid w:val="00DB0AE6"/>
    <w:rsid w:val="00DC63C1"/>
    <w:rsid w:val="00DC65EF"/>
    <w:rsid w:val="00DC694A"/>
    <w:rsid w:val="00DF532F"/>
    <w:rsid w:val="00DF6CEC"/>
    <w:rsid w:val="00E01CF7"/>
    <w:rsid w:val="00E14069"/>
    <w:rsid w:val="00E1634D"/>
    <w:rsid w:val="00E17F7F"/>
    <w:rsid w:val="00E27710"/>
    <w:rsid w:val="00E3147C"/>
    <w:rsid w:val="00E40AB6"/>
    <w:rsid w:val="00E45EBA"/>
    <w:rsid w:val="00E46854"/>
    <w:rsid w:val="00E4762E"/>
    <w:rsid w:val="00E5445C"/>
    <w:rsid w:val="00E544D6"/>
    <w:rsid w:val="00E80DDA"/>
    <w:rsid w:val="00E83209"/>
    <w:rsid w:val="00E86FB5"/>
    <w:rsid w:val="00E97980"/>
    <w:rsid w:val="00EA034E"/>
    <w:rsid w:val="00EA7BCE"/>
    <w:rsid w:val="00EB0F2B"/>
    <w:rsid w:val="00EB24E2"/>
    <w:rsid w:val="00EB2FE3"/>
    <w:rsid w:val="00EC4D37"/>
    <w:rsid w:val="00EC790E"/>
    <w:rsid w:val="00F025FD"/>
    <w:rsid w:val="00F0342C"/>
    <w:rsid w:val="00F1150A"/>
    <w:rsid w:val="00F12D86"/>
    <w:rsid w:val="00F1566F"/>
    <w:rsid w:val="00F22C94"/>
    <w:rsid w:val="00F3360B"/>
    <w:rsid w:val="00F33FD7"/>
    <w:rsid w:val="00F51185"/>
    <w:rsid w:val="00F54604"/>
    <w:rsid w:val="00F550E3"/>
    <w:rsid w:val="00F574AF"/>
    <w:rsid w:val="00F657C5"/>
    <w:rsid w:val="00F71680"/>
    <w:rsid w:val="00F742DA"/>
    <w:rsid w:val="00F856BB"/>
    <w:rsid w:val="00F8598A"/>
    <w:rsid w:val="00F93614"/>
    <w:rsid w:val="00F94C5E"/>
    <w:rsid w:val="00FB0916"/>
    <w:rsid w:val="00FB3506"/>
    <w:rsid w:val="00FB74C0"/>
    <w:rsid w:val="00FB776C"/>
    <w:rsid w:val="00FC1740"/>
    <w:rsid w:val="00FC7511"/>
    <w:rsid w:val="00FD166A"/>
    <w:rsid w:val="00FD4C45"/>
    <w:rsid w:val="00FE2818"/>
    <w:rsid w:val="010FBECF"/>
    <w:rsid w:val="02D51384"/>
    <w:rsid w:val="02FC70D4"/>
    <w:rsid w:val="047A97DA"/>
    <w:rsid w:val="1B58C5EC"/>
    <w:rsid w:val="1F61F883"/>
    <w:rsid w:val="2186226D"/>
    <w:rsid w:val="2249804A"/>
    <w:rsid w:val="24D59A81"/>
    <w:rsid w:val="28D42FF2"/>
    <w:rsid w:val="2A799CCB"/>
    <w:rsid w:val="2ADA6F45"/>
    <w:rsid w:val="329C692C"/>
    <w:rsid w:val="348001D1"/>
    <w:rsid w:val="36394281"/>
    <w:rsid w:val="385C0F10"/>
    <w:rsid w:val="3F890D9F"/>
    <w:rsid w:val="406D72BB"/>
    <w:rsid w:val="41C63A16"/>
    <w:rsid w:val="443E3C58"/>
    <w:rsid w:val="460319E5"/>
    <w:rsid w:val="461E0E2A"/>
    <w:rsid w:val="471C9CD7"/>
    <w:rsid w:val="47C694DA"/>
    <w:rsid w:val="4A11288A"/>
    <w:rsid w:val="4D354171"/>
    <w:rsid w:val="51A77A08"/>
    <w:rsid w:val="5422D818"/>
    <w:rsid w:val="59CBFE14"/>
    <w:rsid w:val="5B2BB8D8"/>
    <w:rsid w:val="5B6C44F3"/>
    <w:rsid w:val="5E29A84C"/>
    <w:rsid w:val="5FF3E2CB"/>
    <w:rsid w:val="63B893DD"/>
    <w:rsid w:val="6787126D"/>
    <w:rsid w:val="7D71217F"/>
    <w:rsid w:val="7EAD3F27"/>
    <w:rsid w:val="7F54C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37CDA2"/>
  <w15:docId w15:val="{BD0ABAFB-7D3F-40B5-A731-7AD0C7BA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2D1"/>
    <w:pPr>
      <w:suppressAutoHyphens/>
    </w:pPr>
    <w:rPr>
      <w:sz w:val="24"/>
      <w:szCs w:val="24"/>
      <w:lang w:eastAsia="ar-SA"/>
    </w:rPr>
  </w:style>
  <w:style w:type="paragraph" w:styleId="Ttulo1">
    <w:name w:val="heading 1"/>
    <w:basedOn w:val="Normal"/>
    <w:next w:val="Normal"/>
    <w:link w:val="Ttulo1C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6C4AC7"/>
    <w:pPr>
      <w:keepNext/>
      <w:suppressAutoHyphens w:val="0"/>
      <w:outlineLvl w:val="1"/>
    </w:pPr>
    <w:rPr>
      <w:rFonts w:ascii="Tahoma" w:hAnsi="Tahoma" w:cs="Tahoma"/>
      <w:b/>
      <w:bCs/>
      <w:sz w:val="16"/>
      <w:lang w:eastAsia="es-ES"/>
    </w:rPr>
  </w:style>
  <w:style w:type="paragraph" w:styleId="Ttulo3">
    <w:name w:val="heading 3"/>
    <w:basedOn w:val="Normal"/>
    <w:next w:val="Normal"/>
    <w:link w:val="Ttulo3Car"/>
    <w:semiHidden/>
    <w:unhideWhenUsed/>
    <w:qFormat/>
    <w:rsid w:val="006C4AC7"/>
    <w:pPr>
      <w:keepNext/>
      <w:suppressAutoHyphens w:val="0"/>
      <w:outlineLvl w:val="2"/>
    </w:pPr>
    <w:rPr>
      <w:rFonts w:ascii="Arial" w:hAnsi="Arial" w:cs="Arial"/>
      <w:b/>
      <w:bCs/>
      <w:sz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Wingdings" w:hAnsi="Wingdings"/>
      <w:color w:val="800000"/>
    </w:rPr>
  </w:style>
  <w:style w:type="character" w:customStyle="1" w:styleId="WW8Num1z1">
    <w:name w:val="WW8Num1z1"/>
    <w:rPr>
      <w:color w:val="800000"/>
    </w:rPr>
  </w:style>
  <w:style w:type="character" w:customStyle="1" w:styleId="WW8Num1z2">
    <w:name w:val="WW8Num1z2"/>
    <w:rPr>
      <w:rFonts w:ascii="Wingdings" w:hAnsi="Wingdings"/>
    </w:rPr>
  </w:style>
  <w:style w:type="character" w:customStyle="1" w:styleId="WW8Num1z3">
    <w:name w:val="WW8Num1z3"/>
    <w:rPr>
      <w:rFonts w:ascii="Symbol" w:hAnsi="Symbol"/>
      <w:color w:val="800000"/>
    </w:rPr>
  </w:style>
  <w:style w:type="character" w:customStyle="1" w:styleId="WW8Num1z4">
    <w:name w:val="WW8Num1z4"/>
    <w:rPr>
      <w:rFonts w:ascii="Courier New" w:hAnsi="Courier New" w:cs="Courier New"/>
    </w:rPr>
  </w:style>
  <w:style w:type="character" w:customStyle="1" w:styleId="WW8Num1z6">
    <w:name w:val="WW8Num1z6"/>
    <w:rPr>
      <w:rFonts w:ascii="Symbol" w:hAnsi="Symbol"/>
    </w:rPr>
  </w:style>
  <w:style w:type="character" w:customStyle="1" w:styleId="WW8Num2z0">
    <w:name w:val="WW8Num2z0"/>
    <w:rPr>
      <w:rFonts w:ascii="Wingdings" w:hAnsi="Wingdings"/>
      <w:color w:val="800000"/>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3z0">
    <w:name w:val="WW8Num3z0"/>
    <w:rPr>
      <w:rFonts w:ascii="Symbol" w:hAnsi="Symbol"/>
      <w:color w:val="800000"/>
    </w:rPr>
  </w:style>
  <w:style w:type="character" w:customStyle="1" w:styleId="WW8Num3z1">
    <w:name w:val="WW8Num3z1"/>
    <w:rPr>
      <w:rFonts w:ascii="Wingdings" w:hAnsi="Wingdings"/>
      <w:color w:val="800000"/>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color w:val="80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color w:val="8000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color w:val="80000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w:hAnsi="Wingdings"/>
      <w:color w:val="80000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color w:val="8000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color w:val="800000"/>
    </w:rPr>
  </w:style>
  <w:style w:type="character" w:customStyle="1" w:styleId="WW8Num12z0">
    <w:name w:val="WW8Num12z0"/>
    <w:rPr>
      <w:rFonts w:ascii="Wingdings" w:hAnsi="Wingdings"/>
      <w:color w:val="80000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color w:val="800000"/>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WW8Num14z0">
    <w:name w:val="WW8Num14z0"/>
    <w:rPr>
      <w:rFonts w:ascii="Wingdings" w:hAnsi="Wingdings"/>
      <w:color w:val="800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color w:val="8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Wingdings" w:hAnsi="Wingdings"/>
      <w:color w:val="80000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w:hAnsi="Wingdings"/>
      <w:color w:val="80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Wingdings" w:hAnsi="Wingdings"/>
      <w:color w:val="800000"/>
    </w:rPr>
  </w:style>
  <w:style w:type="character" w:customStyle="1" w:styleId="WW8Num19z1">
    <w:name w:val="WW8Num19z1"/>
    <w:rPr>
      <w:color w:val="800000"/>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9z4">
    <w:name w:val="WW8Num19z4"/>
    <w:rPr>
      <w:rFonts w:ascii="Courier New" w:hAnsi="Courier New" w:cs="Courier New"/>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ascii="Symbol" w:hAnsi="Symbol"/>
      <w:color w:val="800000"/>
    </w:rPr>
  </w:style>
  <w:style w:type="character" w:customStyle="1" w:styleId="WW8Num21z1">
    <w:name w:val="WW8Num21z1"/>
    <w:rPr>
      <w:rFonts w:ascii="Wingdings" w:hAnsi="Wingdings"/>
      <w:color w:val="800000"/>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cs="Courier New"/>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Wingdings" w:hAnsi="Wingdings"/>
      <w:color w:val="800000"/>
    </w:rPr>
  </w:style>
  <w:style w:type="character" w:customStyle="1" w:styleId="WW8Num23z3">
    <w:name w:val="WW8Num23z3"/>
    <w:rPr>
      <w:rFonts w:ascii="Symbol" w:hAnsi="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rPr>
  </w:style>
  <w:style w:type="character" w:customStyle="1" w:styleId="WW8Num24z1">
    <w:name w:val="WW8Num24z1"/>
    <w:rPr>
      <w:rFonts w:ascii="Wingdings" w:hAnsi="Wingdings"/>
      <w:color w:val="800000"/>
    </w:rPr>
  </w:style>
  <w:style w:type="character" w:customStyle="1" w:styleId="WW8Num24z3">
    <w:name w:val="WW8Num24z3"/>
    <w:rPr>
      <w:rFonts w:ascii="Symbol" w:hAnsi="Symbol"/>
    </w:rPr>
  </w:style>
  <w:style w:type="character" w:customStyle="1" w:styleId="WW8Num24z4">
    <w:name w:val="WW8Num24z4"/>
    <w:rPr>
      <w:rFonts w:ascii="Courier New" w:hAnsi="Courier New" w:cs="Courier New"/>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rPr>
  </w:style>
  <w:style w:type="character" w:customStyle="1" w:styleId="WW8Num27z0">
    <w:name w:val="WW8Num27z0"/>
    <w:rPr>
      <w:rFonts w:ascii="Wingdings" w:hAnsi="Wingdings"/>
      <w:color w:val="80000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80000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Wingdings" w:hAnsi="Wingdings"/>
      <w:color w:val="800000"/>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0z0">
    <w:name w:val="WW8Num30z0"/>
    <w:rPr>
      <w:rFonts w:ascii="Wingdings" w:hAnsi="Wingdings"/>
      <w:color w:val="8000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color w:val="80000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Fuentedeprrafopredeter1">
    <w:name w:val="Fuente de párrafo predeter.1"/>
  </w:style>
  <w:style w:type="character" w:customStyle="1" w:styleId="normaltextsmall1">
    <w:name w:val="normaltextsmall1"/>
    <w:basedOn w:val="Fuentedeprrafopredeter1"/>
    <w:rPr>
      <w:rFonts w:ascii="Verdana" w:hAnsi="Verdana"/>
      <w:color w:val="666666"/>
      <w:sz w:val="15"/>
      <w:szCs w:val="15"/>
    </w:rPr>
  </w:style>
  <w:style w:type="character" w:styleId="Hipervnculo">
    <w:name w:val="Hyperlink"/>
    <w:basedOn w:val="Fuentedeprrafopredeter1"/>
    <w:rPr>
      <w:color w:val="000000"/>
      <w:u w:val="single"/>
    </w:rPr>
  </w:style>
  <w:style w:type="character" w:customStyle="1" w:styleId="timesmini1">
    <w:name w:val="timesmini1"/>
    <w:basedOn w:val="Fuentedeprrafopredeter1"/>
    <w:rPr>
      <w:rFonts w:ascii="Arial" w:hAnsi="Arial" w:cs="Arial"/>
      <w:color w:val="797217"/>
      <w:spacing w:val="22"/>
      <w:sz w:val="16"/>
      <w:szCs w:val="16"/>
    </w:rPr>
  </w:style>
  <w:style w:type="character" w:customStyle="1" w:styleId="e071">
    <w:name w:val="e071"/>
    <w:basedOn w:val="Fuentedeprrafopredeter1"/>
    <w:rPr>
      <w:rFonts w:ascii="Tahoma" w:hAnsi="Tahoma" w:cs="Tahoma"/>
      <w:strike w:val="0"/>
      <w:dstrike w:val="0"/>
      <w:color w:val="3D3D3D"/>
      <w:sz w:val="18"/>
      <w:szCs w:val="18"/>
      <w:u w:val="none"/>
    </w:rPr>
  </w:style>
  <w:style w:type="character" w:customStyle="1" w:styleId="tw4winMark">
    <w:name w:val="tw4winMark"/>
    <w:rPr>
      <w:rFonts w:ascii="Courier New" w:hAnsi="Courier New" w:cs="Courier New"/>
      <w:vanish/>
      <w:color w:val="800080"/>
      <w:sz w:val="24"/>
      <w:vertAlign w:val="subscript"/>
    </w:rPr>
  </w:style>
  <w:style w:type="character" w:styleId="Textoennegrita">
    <w:name w:val="Strong"/>
    <w:basedOn w:val="Fuentedeprrafopredeter1"/>
    <w:qFormat/>
    <w:rPr>
      <w:b/>
      <w:bCs/>
    </w:rPr>
  </w:style>
  <w:style w:type="character" w:customStyle="1" w:styleId="fuenteregistro1">
    <w:name w:val="fuente_registro1"/>
    <w:basedOn w:val="Fuentedeprrafopredeter1"/>
    <w:rPr>
      <w:b w:val="0"/>
      <w:bCs w:val="0"/>
      <w:sz w:val="22"/>
      <w:szCs w:val="22"/>
    </w:rPr>
  </w:style>
  <w:style w:type="character" w:customStyle="1" w:styleId="textoazul2n1">
    <w:name w:val="textoazul2n1"/>
    <w:basedOn w:val="Fuentedeprrafopredeter1"/>
    <w:rPr>
      <w:rFonts w:ascii="Verdana" w:hAnsi="Verdana"/>
      <w:b/>
      <w:bCs/>
      <w:color w:val="293689"/>
      <w:sz w:val="17"/>
      <w:szCs w:val="17"/>
    </w:rPr>
  </w:style>
  <w:style w:type="character" w:customStyle="1" w:styleId="textonegro1">
    <w:name w:val="textonegro1"/>
    <w:basedOn w:val="Fuentedeprrafopredeter1"/>
    <w:rPr>
      <w:rFonts w:ascii="Arial" w:hAnsi="Arial" w:cs="Arial"/>
      <w:b w:val="0"/>
      <w:bCs w:val="0"/>
      <w:color w:val="000000"/>
      <w:sz w:val="17"/>
      <w:szCs w:val="17"/>
    </w:rPr>
  </w:style>
  <w:style w:type="character" w:customStyle="1" w:styleId="estilo271">
    <w:name w:val="estilo271"/>
    <w:basedOn w:val="Fuentedeprrafopredeter1"/>
    <w:rPr>
      <w:sz w:val="21"/>
      <w:szCs w:val="21"/>
    </w:rPr>
  </w:style>
  <w:style w:type="character" w:styleId="nfasis">
    <w:name w:val="Emphasis"/>
    <w:basedOn w:val="Fuentedeprrafopredeter1"/>
    <w:qFormat/>
    <w:rPr>
      <w:i/>
      <w:iCs/>
    </w:rPr>
  </w:style>
  <w:style w:type="character" w:customStyle="1" w:styleId="tcomun1">
    <w:name w:val="tcomun1"/>
    <w:basedOn w:val="Fuentedeprrafopredeter1"/>
    <w:rPr>
      <w:rFonts w:ascii="Verdana" w:hAnsi="Verdana"/>
      <w:b w:val="0"/>
      <w:bCs w:val="0"/>
      <w:strike w:val="0"/>
      <w:dstrike w:val="0"/>
      <w:color w:val="000000"/>
      <w:sz w:val="15"/>
      <w:szCs w:val="15"/>
      <w:u w:val="none"/>
    </w:rPr>
  </w:style>
  <w:style w:type="character" w:customStyle="1" w:styleId="textos1">
    <w:name w:val="textos1"/>
    <w:basedOn w:val="Fuentedeprrafopredeter1"/>
    <w:rPr>
      <w:rFonts w:ascii="Verdana" w:hAnsi="Verdana"/>
      <w:b w:val="0"/>
      <w:bCs w:val="0"/>
      <w:i w:val="0"/>
      <w:iCs w:val="0"/>
      <w:caps w:val="0"/>
      <w:smallCaps w:val="0"/>
      <w:strike w:val="0"/>
      <w:dstrike w:val="0"/>
      <w:color w:val="000000"/>
      <w:sz w:val="15"/>
      <w:szCs w:val="15"/>
      <w:u w:val="none"/>
    </w:rPr>
  </w:style>
  <w:style w:type="character" w:customStyle="1" w:styleId="txtficha1">
    <w:name w:val="txtficha1"/>
    <w:basedOn w:val="Fuentedeprrafopredeter1"/>
    <w:rPr>
      <w:rFonts w:ascii="Verdana" w:hAnsi="Verdana"/>
      <w:color w:val="404040"/>
      <w:sz w:val="15"/>
      <w:szCs w:val="15"/>
    </w:rPr>
  </w:style>
  <w:style w:type="paragraph" w:customStyle="1" w:styleId="Encabezado1">
    <w:name w:val="Encabezado1"/>
    <w:basedOn w:val="Normal"/>
    <w:next w:val="Textoindependiente"/>
    <w:pPr>
      <w:keepNext/>
      <w:spacing w:before="240" w:after="120"/>
    </w:pPr>
    <w:rPr>
      <w:rFonts w:ascii="Arial" w:eastAsia="Lucida Sans Unicode"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uiPriority w:val="99"/>
    <w:pPr>
      <w:spacing w:before="280" w:after="280"/>
    </w:pPr>
  </w:style>
  <w:style w:type="paragraph" w:customStyle="1" w:styleId="textos">
    <w:name w:val="textos"/>
    <w:basedOn w:val="Normal"/>
    <w:pPr>
      <w:spacing w:before="280" w:after="280"/>
    </w:pPr>
    <w:rPr>
      <w:rFonts w:ascii="Verdana" w:hAnsi="Verdana"/>
      <w:color w:val="000000"/>
      <w:sz w:val="15"/>
      <w:szCs w:val="15"/>
    </w:rPr>
  </w:style>
  <w:style w:type="character" w:customStyle="1" w:styleId="nivelcuerpo1">
    <w:name w:val="nivelcuerpo1"/>
    <w:basedOn w:val="Fuentedeprrafopredeter"/>
    <w:rsid w:val="00AC5CED"/>
    <w:rPr>
      <w:rFonts w:ascii="Verdana" w:hAnsi="Verdana" w:hint="default"/>
      <w:i w:val="0"/>
      <w:iCs w:val="0"/>
      <w:color w:val="005D95"/>
      <w:sz w:val="13"/>
      <w:szCs w:val="13"/>
    </w:rPr>
  </w:style>
  <w:style w:type="paragraph" w:styleId="Textodeglobo">
    <w:name w:val="Balloon Text"/>
    <w:basedOn w:val="Normal"/>
    <w:link w:val="TextodegloboCar"/>
    <w:uiPriority w:val="99"/>
    <w:semiHidden/>
    <w:unhideWhenUsed/>
    <w:rsid w:val="003A0BFC"/>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BFC"/>
    <w:rPr>
      <w:rFonts w:ascii="Tahoma" w:hAnsi="Tahoma" w:cs="Tahoma"/>
      <w:sz w:val="16"/>
      <w:szCs w:val="16"/>
      <w:lang w:eastAsia="ar-SA"/>
    </w:rPr>
  </w:style>
  <w:style w:type="table" w:styleId="Tablaconcuadrcula">
    <w:name w:val="Table Grid"/>
    <w:basedOn w:val="Tablanormal"/>
    <w:uiPriority w:val="59"/>
    <w:rsid w:val="005D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3">
    <w:name w:val="cf3"/>
    <w:rsid w:val="005533B5"/>
  </w:style>
  <w:style w:type="paragraph" w:styleId="Prrafodelista">
    <w:name w:val="List Paragraph"/>
    <w:basedOn w:val="Normal"/>
    <w:uiPriority w:val="34"/>
    <w:qFormat/>
    <w:rsid w:val="00E4762E"/>
    <w:pPr>
      <w:ind w:left="720"/>
      <w:contextualSpacing/>
    </w:pPr>
  </w:style>
  <w:style w:type="paragraph" w:customStyle="1" w:styleId="itemtexto">
    <w:name w:val="item_texto"/>
    <w:basedOn w:val="Normal"/>
    <w:rsid w:val="00E544D6"/>
    <w:pPr>
      <w:suppressAutoHyphens w:val="0"/>
      <w:spacing w:before="100" w:beforeAutospacing="1" w:after="100" w:afterAutospacing="1"/>
    </w:pPr>
    <w:rPr>
      <w:lang w:eastAsia="es-ES"/>
    </w:rPr>
  </w:style>
  <w:style w:type="character" w:customStyle="1" w:styleId="Ttulo2Car">
    <w:name w:val="Título 2 Car"/>
    <w:basedOn w:val="Fuentedeprrafopredeter"/>
    <w:link w:val="Ttulo2"/>
    <w:semiHidden/>
    <w:rsid w:val="006C4AC7"/>
    <w:rPr>
      <w:rFonts w:ascii="Tahoma" w:hAnsi="Tahoma" w:cs="Tahoma"/>
      <w:b/>
      <w:bCs/>
      <w:sz w:val="16"/>
      <w:szCs w:val="24"/>
    </w:rPr>
  </w:style>
  <w:style w:type="character" w:customStyle="1" w:styleId="Ttulo3Car">
    <w:name w:val="Título 3 Car"/>
    <w:basedOn w:val="Fuentedeprrafopredeter"/>
    <w:link w:val="Ttulo3"/>
    <w:semiHidden/>
    <w:rsid w:val="006C4AC7"/>
    <w:rPr>
      <w:rFonts w:ascii="Arial" w:hAnsi="Arial" w:cs="Arial"/>
      <w:b/>
      <w:bCs/>
      <w:sz w:val="18"/>
      <w:szCs w:val="24"/>
    </w:rPr>
  </w:style>
  <w:style w:type="character" w:customStyle="1" w:styleId="contenidovisita">
    <w:name w:val="contenido_visita"/>
    <w:basedOn w:val="Fuentedeprrafopredeter"/>
    <w:rsid w:val="0065240B"/>
  </w:style>
  <w:style w:type="character" w:customStyle="1" w:styleId="Ttulo1Car">
    <w:name w:val="Título 1 Car"/>
    <w:basedOn w:val="Fuentedeprrafopredeter"/>
    <w:link w:val="Ttulo1"/>
    <w:uiPriority w:val="9"/>
    <w:rPr>
      <w:rFonts w:asciiTheme="majorHAnsi" w:eastAsiaTheme="majorEastAsia" w:hAnsiTheme="majorHAnsi" w:cstheme="majorBidi"/>
      <w:color w:val="365F91" w:themeColor="accent1" w:themeShade="BF"/>
      <w:sz w:val="32"/>
      <w:szCs w:val="32"/>
      <w:lang w:eastAsia="ar-SA"/>
    </w:rPr>
  </w:style>
  <w:style w:type="paragraph" w:customStyle="1" w:styleId="Contenidodelatabla">
    <w:name w:val="Contenido de la tabla"/>
    <w:basedOn w:val="Normal"/>
    <w:rsid w:val="00BF6E1C"/>
    <w:pPr>
      <w:widowControl w:val="0"/>
      <w:suppressLineNumbers/>
    </w:pPr>
    <w:rPr>
      <w:rFonts w:eastAsia="Lucida Sans Unicode" w:cs="Tahoma"/>
      <w:color w:val="000000"/>
      <w:lang w:val="en-US" w:eastAsia="en-US" w:bidi="en-US"/>
    </w:rPr>
  </w:style>
  <w:style w:type="paragraph" w:customStyle="1" w:styleId="Predeterminado">
    <w:name w:val="Predeterminado"/>
    <w:rsid w:val="00C139F8"/>
    <w:pPr>
      <w:widowControl w:val="0"/>
      <w:autoSpaceDE w:val="0"/>
      <w:autoSpaceDN w:val="0"/>
      <w:adjustRightInd w:val="0"/>
    </w:pPr>
    <w:rPr>
      <w:kern w:val="2"/>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1292">
      <w:bodyDiv w:val="1"/>
      <w:marLeft w:val="0"/>
      <w:marRight w:val="0"/>
      <w:marTop w:val="0"/>
      <w:marBottom w:val="0"/>
      <w:divBdr>
        <w:top w:val="none" w:sz="0" w:space="0" w:color="auto"/>
        <w:left w:val="none" w:sz="0" w:space="0" w:color="auto"/>
        <w:bottom w:val="none" w:sz="0" w:space="0" w:color="auto"/>
        <w:right w:val="none" w:sz="0" w:space="0" w:color="auto"/>
      </w:divBdr>
    </w:div>
    <w:div w:id="40173693">
      <w:bodyDiv w:val="1"/>
      <w:marLeft w:val="0"/>
      <w:marRight w:val="0"/>
      <w:marTop w:val="0"/>
      <w:marBottom w:val="0"/>
      <w:divBdr>
        <w:top w:val="none" w:sz="0" w:space="0" w:color="auto"/>
        <w:left w:val="none" w:sz="0" w:space="0" w:color="auto"/>
        <w:bottom w:val="none" w:sz="0" w:space="0" w:color="auto"/>
        <w:right w:val="none" w:sz="0" w:space="0" w:color="auto"/>
      </w:divBdr>
    </w:div>
    <w:div w:id="204372123">
      <w:bodyDiv w:val="1"/>
      <w:marLeft w:val="0"/>
      <w:marRight w:val="0"/>
      <w:marTop w:val="0"/>
      <w:marBottom w:val="0"/>
      <w:divBdr>
        <w:top w:val="none" w:sz="0" w:space="0" w:color="auto"/>
        <w:left w:val="none" w:sz="0" w:space="0" w:color="auto"/>
        <w:bottom w:val="none" w:sz="0" w:space="0" w:color="auto"/>
        <w:right w:val="none" w:sz="0" w:space="0" w:color="auto"/>
      </w:divBdr>
    </w:div>
    <w:div w:id="426535175">
      <w:bodyDiv w:val="1"/>
      <w:marLeft w:val="0"/>
      <w:marRight w:val="0"/>
      <w:marTop w:val="0"/>
      <w:marBottom w:val="0"/>
      <w:divBdr>
        <w:top w:val="none" w:sz="0" w:space="0" w:color="auto"/>
        <w:left w:val="none" w:sz="0" w:space="0" w:color="auto"/>
        <w:bottom w:val="none" w:sz="0" w:space="0" w:color="auto"/>
        <w:right w:val="none" w:sz="0" w:space="0" w:color="auto"/>
      </w:divBdr>
    </w:div>
    <w:div w:id="520432555">
      <w:bodyDiv w:val="1"/>
      <w:marLeft w:val="0"/>
      <w:marRight w:val="0"/>
      <w:marTop w:val="0"/>
      <w:marBottom w:val="0"/>
      <w:divBdr>
        <w:top w:val="none" w:sz="0" w:space="0" w:color="auto"/>
        <w:left w:val="none" w:sz="0" w:space="0" w:color="auto"/>
        <w:bottom w:val="none" w:sz="0" w:space="0" w:color="auto"/>
        <w:right w:val="none" w:sz="0" w:space="0" w:color="auto"/>
      </w:divBdr>
    </w:div>
    <w:div w:id="721827835">
      <w:bodyDiv w:val="1"/>
      <w:marLeft w:val="0"/>
      <w:marRight w:val="0"/>
      <w:marTop w:val="0"/>
      <w:marBottom w:val="0"/>
      <w:divBdr>
        <w:top w:val="none" w:sz="0" w:space="0" w:color="auto"/>
        <w:left w:val="none" w:sz="0" w:space="0" w:color="auto"/>
        <w:bottom w:val="none" w:sz="0" w:space="0" w:color="auto"/>
        <w:right w:val="none" w:sz="0" w:space="0" w:color="auto"/>
      </w:divBdr>
    </w:div>
    <w:div w:id="722216089">
      <w:bodyDiv w:val="1"/>
      <w:marLeft w:val="0"/>
      <w:marRight w:val="0"/>
      <w:marTop w:val="0"/>
      <w:marBottom w:val="0"/>
      <w:divBdr>
        <w:top w:val="none" w:sz="0" w:space="0" w:color="auto"/>
        <w:left w:val="none" w:sz="0" w:space="0" w:color="auto"/>
        <w:bottom w:val="none" w:sz="0" w:space="0" w:color="auto"/>
        <w:right w:val="none" w:sz="0" w:space="0" w:color="auto"/>
      </w:divBdr>
    </w:div>
    <w:div w:id="786511906">
      <w:bodyDiv w:val="1"/>
      <w:marLeft w:val="0"/>
      <w:marRight w:val="0"/>
      <w:marTop w:val="0"/>
      <w:marBottom w:val="0"/>
      <w:divBdr>
        <w:top w:val="none" w:sz="0" w:space="0" w:color="auto"/>
        <w:left w:val="none" w:sz="0" w:space="0" w:color="auto"/>
        <w:bottom w:val="none" w:sz="0" w:space="0" w:color="auto"/>
        <w:right w:val="none" w:sz="0" w:space="0" w:color="auto"/>
      </w:divBdr>
    </w:div>
    <w:div w:id="868878740">
      <w:bodyDiv w:val="1"/>
      <w:marLeft w:val="0"/>
      <w:marRight w:val="0"/>
      <w:marTop w:val="0"/>
      <w:marBottom w:val="0"/>
      <w:divBdr>
        <w:top w:val="none" w:sz="0" w:space="0" w:color="auto"/>
        <w:left w:val="none" w:sz="0" w:space="0" w:color="auto"/>
        <w:bottom w:val="none" w:sz="0" w:space="0" w:color="auto"/>
        <w:right w:val="none" w:sz="0" w:space="0" w:color="auto"/>
      </w:divBdr>
      <w:divsChild>
        <w:div w:id="1867517082">
          <w:marLeft w:val="0"/>
          <w:marRight w:val="0"/>
          <w:marTop w:val="0"/>
          <w:marBottom w:val="0"/>
          <w:divBdr>
            <w:top w:val="none" w:sz="0" w:space="0" w:color="auto"/>
            <w:left w:val="none" w:sz="0" w:space="0" w:color="auto"/>
            <w:bottom w:val="none" w:sz="0" w:space="0" w:color="auto"/>
            <w:right w:val="none" w:sz="0" w:space="0" w:color="auto"/>
          </w:divBdr>
        </w:div>
        <w:div w:id="114107109">
          <w:marLeft w:val="0"/>
          <w:marRight w:val="0"/>
          <w:marTop w:val="0"/>
          <w:marBottom w:val="0"/>
          <w:divBdr>
            <w:top w:val="none" w:sz="0" w:space="0" w:color="auto"/>
            <w:left w:val="none" w:sz="0" w:space="0" w:color="auto"/>
            <w:bottom w:val="none" w:sz="0" w:space="0" w:color="auto"/>
            <w:right w:val="none" w:sz="0" w:space="0" w:color="auto"/>
          </w:divBdr>
        </w:div>
      </w:divsChild>
    </w:div>
    <w:div w:id="919604100">
      <w:bodyDiv w:val="1"/>
      <w:marLeft w:val="0"/>
      <w:marRight w:val="0"/>
      <w:marTop w:val="0"/>
      <w:marBottom w:val="0"/>
      <w:divBdr>
        <w:top w:val="none" w:sz="0" w:space="0" w:color="auto"/>
        <w:left w:val="none" w:sz="0" w:space="0" w:color="auto"/>
        <w:bottom w:val="none" w:sz="0" w:space="0" w:color="auto"/>
        <w:right w:val="none" w:sz="0" w:space="0" w:color="auto"/>
      </w:divBdr>
    </w:div>
    <w:div w:id="1102189806">
      <w:bodyDiv w:val="1"/>
      <w:marLeft w:val="0"/>
      <w:marRight w:val="0"/>
      <w:marTop w:val="0"/>
      <w:marBottom w:val="0"/>
      <w:divBdr>
        <w:top w:val="none" w:sz="0" w:space="0" w:color="auto"/>
        <w:left w:val="none" w:sz="0" w:space="0" w:color="auto"/>
        <w:bottom w:val="none" w:sz="0" w:space="0" w:color="auto"/>
        <w:right w:val="none" w:sz="0" w:space="0" w:color="auto"/>
      </w:divBdr>
    </w:div>
    <w:div w:id="1191260420">
      <w:bodyDiv w:val="1"/>
      <w:marLeft w:val="0"/>
      <w:marRight w:val="0"/>
      <w:marTop w:val="0"/>
      <w:marBottom w:val="0"/>
      <w:divBdr>
        <w:top w:val="none" w:sz="0" w:space="0" w:color="auto"/>
        <w:left w:val="none" w:sz="0" w:space="0" w:color="auto"/>
        <w:bottom w:val="none" w:sz="0" w:space="0" w:color="auto"/>
        <w:right w:val="none" w:sz="0" w:space="0" w:color="auto"/>
      </w:divBdr>
    </w:div>
    <w:div w:id="1245922014">
      <w:bodyDiv w:val="1"/>
      <w:marLeft w:val="0"/>
      <w:marRight w:val="0"/>
      <w:marTop w:val="0"/>
      <w:marBottom w:val="0"/>
      <w:divBdr>
        <w:top w:val="none" w:sz="0" w:space="0" w:color="auto"/>
        <w:left w:val="none" w:sz="0" w:space="0" w:color="auto"/>
        <w:bottom w:val="none" w:sz="0" w:space="0" w:color="auto"/>
        <w:right w:val="none" w:sz="0" w:space="0" w:color="auto"/>
      </w:divBdr>
    </w:div>
    <w:div w:id="1289319966">
      <w:bodyDiv w:val="1"/>
      <w:marLeft w:val="0"/>
      <w:marRight w:val="0"/>
      <w:marTop w:val="0"/>
      <w:marBottom w:val="0"/>
      <w:divBdr>
        <w:top w:val="none" w:sz="0" w:space="0" w:color="auto"/>
        <w:left w:val="none" w:sz="0" w:space="0" w:color="auto"/>
        <w:bottom w:val="none" w:sz="0" w:space="0" w:color="auto"/>
        <w:right w:val="none" w:sz="0" w:space="0" w:color="auto"/>
      </w:divBdr>
    </w:div>
    <w:div w:id="1336028484">
      <w:bodyDiv w:val="1"/>
      <w:marLeft w:val="0"/>
      <w:marRight w:val="0"/>
      <w:marTop w:val="0"/>
      <w:marBottom w:val="0"/>
      <w:divBdr>
        <w:top w:val="none" w:sz="0" w:space="0" w:color="auto"/>
        <w:left w:val="none" w:sz="0" w:space="0" w:color="auto"/>
        <w:bottom w:val="none" w:sz="0" w:space="0" w:color="auto"/>
        <w:right w:val="none" w:sz="0" w:space="0" w:color="auto"/>
      </w:divBdr>
    </w:div>
    <w:div w:id="1432820130">
      <w:bodyDiv w:val="1"/>
      <w:marLeft w:val="0"/>
      <w:marRight w:val="0"/>
      <w:marTop w:val="0"/>
      <w:marBottom w:val="0"/>
      <w:divBdr>
        <w:top w:val="none" w:sz="0" w:space="0" w:color="auto"/>
        <w:left w:val="none" w:sz="0" w:space="0" w:color="auto"/>
        <w:bottom w:val="none" w:sz="0" w:space="0" w:color="auto"/>
        <w:right w:val="none" w:sz="0" w:space="0" w:color="auto"/>
      </w:divBdr>
    </w:div>
    <w:div w:id="1542136368">
      <w:bodyDiv w:val="1"/>
      <w:marLeft w:val="0"/>
      <w:marRight w:val="0"/>
      <w:marTop w:val="0"/>
      <w:marBottom w:val="0"/>
      <w:divBdr>
        <w:top w:val="none" w:sz="0" w:space="0" w:color="auto"/>
        <w:left w:val="none" w:sz="0" w:space="0" w:color="auto"/>
        <w:bottom w:val="none" w:sz="0" w:space="0" w:color="auto"/>
        <w:right w:val="none" w:sz="0" w:space="0" w:color="auto"/>
      </w:divBdr>
    </w:div>
    <w:div w:id="1576744045">
      <w:bodyDiv w:val="1"/>
      <w:marLeft w:val="0"/>
      <w:marRight w:val="0"/>
      <w:marTop w:val="0"/>
      <w:marBottom w:val="0"/>
      <w:divBdr>
        <w:top w:val="none" w:sz="0" w:space="0" w:color="auto"/>
        <w:left w:val="none" w:sz="0" w:space="0" w:color="auto"/>
        <w:bottom w:val="none" w:sz="0" w:space="0" w:color="auto"/>
        <w:right w:val="none" w:sz="0" w:space="0" w:color="auto"/>
      </w:divBdr>
    </w:div>
    <w:div w:id="1728845023">
      <w:bodyDiv w:val="1"/>
      <w:marLeft w:val="0"/>
      <w:marRight w:val="0"/>
      <w:marTop w:val="0"/>
      <w:marBottom w:val="0"/>
      <w:divBdr>
        <w:top w:val="none" w:sz="0" w:space="0" w:color="auto"/>
        <w:left w:val="none" w:sz="0" w:space="0" w:color="auto"/>
        <w:bottom w:val="none" w:sz="0" w:space="0" w:color="auto"/>
        <w:right w:val="none" w:sz="0" w:space="0" w:color="auto"/>
      </w:divBdr>
    </w:div>
    <w:div w:id="1882395317">
      <w:bodyDiv w:val="1"/>
      <w:marLeft w:val="0"/>
      <w:marRight w:val="0"/>
      <w:marTop w:val="0"/>
      <w:marBottom w:val="0"/>
      <w:divBdr>
        <w:top w:val="none" w:sz="0" w:space="0" w:color="auto"/>
        <w:left w:val="none" w:sz="0" w:space="0" w:color="auto"/>
        <w:bottom w:val="none" w:sz="0" w:space="0" w:color="auto"/>
        <w:right w:val="none" w:sz="0" w:space="0" w:color="auto"/>
      </w:divBdr>
    </w:div>
    <w:div w:id="2106222366">
      <w:bodyDiv w:val="1"/>
      <w:marLeft w:val="0"/>
      <w:marRight w:val="0"/>
      <w:marTop w:val="0"/>
      <w:marBottom w:val="0"/>
      <w:divBdr>
        <w:top w:val="none" w:sz="0" w:space="0" w:color="auto"/>
        <w:left w:val="none" w:sz="0" w:space="0" w:color="auto"/>
        <w:bottom w:val="none" w:sz="0" w:space="0" w:color="auto"/>
        <w:right w:val="none" w:sz="0" w:space="0" w:color="auto"/>
      </w:divBdr>
    </w:div>
    <w:div w:id="21404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BC52B584027994D9F84AF9090AD0363" ma:contentTypeVersion="29" ma:contentTypeDescription="Crear nuevo documento." ma:contentTypeScope="" ma:versionID="6fe870c152aca61c66312f28cc405e64">
  <xsd:schema xmlns:xsd="http://www.w3.org/2001/XMLSchema" xmlns:xs="http://www.w3.org/2001/XMLSchema" xmlns:p="http://schemas.microsoft.com/office/2006/metadata/properties" xmlns:ns2="54f79d51-b0aa-4b3e-81b7-2b09b9f6ee10" xmlns:ns3="635a4afa-6613-49d7-999d-1bb454330ac5" targetNamespace="http://schemas.microsoft.com/office/2006/metadata/properties" ma:root="true" ma:fieldsID="bba4743f5b4af7c77a589eaa7a7da293" ns2:_="" ns3:_="">
    <xsd:import namespace="54f79d51-b0aa-4b3e-81b7-2b09b9f6ee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s" minOccurs="0"/>
                <xsd:element ref="ns2:Nota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Cotizacion" minOccurs="0"/>
                <xsd:element ref="ns2:Estado" minOccurs="0"/>
                <xsd:element ref="ns2:Fecha" minOccurs="0"/>
                <xsd:element ref="ns2:Descripcion" minOccurs="0"/>
                <xsd:element ref="ns2:Grupo" minOccurs="0"/>
                <xsd:element ref="ns2:Factur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79d51-b0aa-4b3e-81b7-2b09b9f6e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s" ma:index="10" nillable="true" ma:displayName="Mes" ma:format="Dropdown" ma:internalName="Mes">
      <xsd:simpleType>
        <xsd:restriction base="dms:Choice">
          <xsd:enumeration value="Enero"/>
          <xsd:enumeration value="Febrero"/>
          <xsd:enumeration value="Marzo"/>
          <xsd:enumeration value="Abril"/>
          <xsd:enumeration value="Mayo"/>
          <xsd:enumeration value="Junio"/>
          <xsd:enumeration value="Julio"/>
          <xsd:enumeration value="Agosto"/>
          <xsd:enumeration value="Septiembre"/>
          <xsd:enumeration value="Octubre"/>
          <xsd:enumeration value="Noviembre"/>
          <xsd:enumeration value="Diciembre"/>
        </xsd:restriction>
      </xsd:simpleType>
    </xsd:element>
    <xsd:element name="Notas" ma:index="11" nillable="true" ma:displayName="Notas" ma:internalName="Notas">
      <xsd:simpleType>
        <xsd:restriction base="dms:Text">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Cotizacion" ma:index="21" nillable="true" ma:displayName="Cotizacion" ma:internalName="Cotizacion">
      <xsd:simpleType>
        <xsd:restriction base="dms:Text">
          <xsd:maxLength value="255"/>
        </xsd:restriction>
      </xsd:simpleType>
    </xsd:element>
    <xsd:element name="Estado" ma:index="22" nillable="true" ma:displayName="Estado" ma:format="Dropdown" ma:internalName="Estado">
      <xsd:simpleType>
        <xsd:restriction base="dms:Choice">
          <xsd:enumeration value="ABIERTO"/>
          <xsd:enumeration value="CANCELADO"/>
          <xsd:enumeration value="FACTURADO"/>
          <xsd:enumeration value="LF"/>
        </xsd:restriction>
      </xsd:simpleType>
    </xsd:element>
    <xsd:element name="Fecha" ma:index="23" nillable="true" ma:displayName="Fecha" ma:internalName="Fecha">
      <xsd:simpleType>
        <xsd:restriction base="dms:Text">
          <xsd:maxLength value="10"/>
        </xsd:restriction>
      </xsd:simpleType>
    </xsd:element>
    <xsd:element name="Descripcion" ma:index="24" nillable="true" ma:displayName="Descripcion" ma:internalName="Descripcion">
      <xsd:simpleType>
        <xsd:restriction base="dms:Text">
          <xsd:maxLength value="255"/>
        </xsd:restriction>
      </xsd:simpleType>
    </xsd:element>
    <xsd:element name="Grupo" ma:index="25" nillable="true" ma:displayName="Grupo" ma:format="Dropdown" ma:internalName="Grupo">
      <xsd:simpleType>
        <xsd:restriction base="dms:Choice">
          <xsd:enumeration value="SI"/>
          <xsd:enumeration value="NO"/>
        </xsd:restriction>
      </xsd:simpleType>
    </xsd:element>
    <xsd:element name="Facturar" ma:index="26" nillable="true" ma:displayName="Facturar" ma:format="Dropdown" ma:internalName="Facturar">
      <xsd:simpleType>
        <xsd:restriction base="dms:Choice">
          <xsd:enumeration value="SI"/>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Grupo xmlns="54f79d51-b0aa-4b3e-81b7-2b09b9f6ee10" xsi:nil="true"/>
    <Facturar xmlns="54f79d51-b0aa-4b3e-81b7-2b09b9f6ee10" xsi:nil="true"/>
    <Descripcion xmlns="54f79d51-b0aa-4b3e-81b7-2b09b9f6ee10" xsi:nil="true"/>
    <Notas xmlns="54f79d51-b0aa-4b3e-81b7-2b09b9f6ee10" xsi:nil="true"/>
    <Cotizacion xmlns="54f79d51-b0aa-4b3e-81b7-2b09b9f6ee10" xsi:nil="true"/>
    <Mes xmlns="54f79d51-b0aa-4b3e-81b7-2b09b9f6ee10" xsi:nil="true"/>
    <Estado xmlns="54f79d51-b0aa-4b3e-81b7-2b09b9f6ee10" xsi:nil="true"/>
    <Fecha xmlns="54f79d51-b0aa-4b3e-81b7-2b09b9f6ee10" xsi:nil="true"/>
  </documentManagement>
</p:properties>
</file>

<file path=customXml/itemProps1.xml><?xml version="1.0" encoding="utf-8"?>
<ds:datastoreItem xmlns:ds="http://schemas.openxmlformats.org/officeDocument/2006/customXml" ds:itemID="{A2D13FB7-BE30-46E4-8246-D5D8412947F8}">
  <ds:schemaRefs>
    <ds:schemaRef ds:uri="http://schemas.microsoft.com/sharepoint/v3/contenttype/forms"/>
  </ds:schemaRefs>
</ds:datastoreItem>
</file>

<file path=customXml/itemProps2.xml><?xml version="1.0" encoding="utf-8"?>
<ds:datastoreItem xmlns:ds="http://schemas.openxmlformats.org/officeDocument/2006/customXml" ds:itemID="{752784A7-2FEB-4CB9-9B2E-E9F092A63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79d51-b0aa-4b3e-81b7-2b09b9f6ee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E839C4-13C0-4FDA-BB08-FF6A38631590}">
  <ds:schemaRefs>
    <ds:schemaRef ds:uri="http://schemas.openxmlformats.org/officeDocument/2006/bibliography"/>
  </ds:schemaRefs>
</ds:datastoreItem>
</file>

<file path=customXml/itemProps4.xml><?xml version="1.0" encoding="utf-8"?>
<ds:datastoreItem xmlns:ds="http://schemas.openxmlformats.org/officeDocument/2006/customXml" ds:itemID="{8F2B4B75-3711-4856-BF5C-40E65462EB78}">
  <ds:schemaRefs>
    <ds:schemaRef ds:uri="http://schemas.microsoft.com/office/2006/metadata/properties"/>
    <ds:schemaRef ds:uri="http://schemas.microsoft.com/office/infopath/2007/PartnerControls"/>
    <ds:schemaRef ds:uri="54f79d51-b0aa-4b3e-81b7-2b09b9f6ee10"/>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903</Words>
  <Characters>4969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RUTA CIUDADES PATRIMONIO DE LA HUMANIDA</vt:lpstr>
    </vt:vector>
  </TitlesOfParts>
  <Company>Hewlett-Packard Company</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RUTA CIUDADES PATRIMONIO DE LA HUMANIDA</dc:title>
  <dc:creator>juan.merino</dc:creator>
  <cp:lastModifiedBy>Jose Tamames</cp:lastModifiedBy>
  <cp:revision>10</cp:revision>
  <cp:lastPrinted>2015-12-14T09:14:00Z</cp:lastPrinted>
  <dcterms:created xsi:type="dcterms:W3CDTF">2020-10-05T09:15:00Z</dcterms:created>
  <dcterms:modified xsi:type="dcterms:W3CDTF">2021-03-18T12:06:00Z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0x0101007BC52B584027994D9F84AF9090AD0363</vt:lpwstr>
  </property>
</Properties>
</file>