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65DF26" w14:textId="7B0CB1C7" w:rsidR="006C4AC7" w:rsidRDefault="006C4AC7" w:rsidP="00E544D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10D10D0" w14:textId="5D4AB63B" w:rsidR="00957578" w:rsidRDefault="00957578" w:rsidP="00E544D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63DD7E4" w14:textId="5D90133A" w:rsidR="00957578" w:rsidRDefault="00957578" w:rsidP="00E544D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7B3E8A42" w14:textId="294AFF4A" w:rsidR="00957578" w:rsidRDefault="00957578" w:rsidP="00E544D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D30705B" w14:textId="06532EED" w:rsidR="00957578" w:rsidRDefault="00957578" w:rsidP="00E544D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3975F628" w14:textId="1FBB210E" w:rsidR="009F13DD" w:rsidRPr="002E1DB4" w:rsidRDefault="009F13DD" w:rsidP="009F13DD">
      <w:pPr>
        <w:spacing w:line="259" w:lineRule="auto"/>
        <w:jc w:val="both"/>
        <w:rPr>
          <w:rFonts w:asciiTheme="minorHAnsi" w:hAnsiTheme="minorHAnsi" w:cstheme="minorBidi"/>
          <w:b/>
          <w:bCs/>
          <w:color w:val="49AAA2"/>
          <w:sz w:val="68"/>
          <w:szCs w:val="68"/>
        </w:rPr>
      </w:pPr>
      <w:r>
        <w:rPr>
          <w:rFonts w:asciiTheme="minorHAnsi" w:hAnsiTheme="minorHAnsi" w:cstheme="minorBidi"/>
          <w:b/>
          <w:bCs/>
          <w:color w:val="49AAA2"/>
          <w:sz w:val="68"/>
          <w:szCs w:val="68"/>
        </w:rPr>
        <w:t>España y Portugal</w:t>
      </w:r>
    </w:p>
    <w:p w14:paraId="7D71219D" w14:textId="77777777" w:rsidR="009F13DD" w:rsidRDefault="009F13DD" w:rsidP="009F13DD">
      <w:pPr>
        <w:jc w:val="both"/>
        <w:rPr>
          <w:rFonts w:asciiTheme="minorHAnsi" w:hAnsiTheme="minorHAnsi" w:cstheme="minorHAnsi"/>
          <w:b/>
          <w:sz w:val="18"/>
          <w:szCs w:val="18"/>
          <w:lang w:val="es-ES_tradnl"/>
        </w:rPr>
      </w:pPr>
      <w:r w:rsidRPr="00C27E51">
        <w:rPr>
          <w:rFonts w:asciiTheme="minorHAnsi" w:hAnsiTheme="minorHAnsi" w:cstheme="minorHAnsi"/>
          <w:noProof/>
          <w:color w:val="548DD4" w:themeColor="text2" w:themeTint="99"/>
          <w:sz w:val="68"/>
          <w:szCs w:val="68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422BCF" wp14:editId="51977B0A">
                <wp:simplePos x="0" y="0"/>
                <wp:positionH relativeFrom="column">
                  <wp:posOffset>5286375</wp:posOffset>
                </wp:positionH>
                <wp:positionV relativeFrom="paragraph">
                  <wp:posOffset>5715</wp:posOffset>
                </wp:positionV>
                <wp:extent cx="1362710" cy="871220"/>
                <wp:effectExtent l="12700" t="12700" r="8890" b="17780"/>
                <wp:wrapNone/>
                <wp:docPr id="2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710" cy="87122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377F7A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E56AD00" w14:textId="77777777" w:rsidR="009F13DD" w:rsidRPr="002E1DB4" w:rsidRDefault="009F13DD" w:rsidP="009F13DD">
                            <w:pPr>
                              <w:jc w:val="center"/>
                              <w:rPr>
                                <w:rFonts w:ascii="Comic Sans MS" w:hAnsi="Comic Sans MS"/>
                                <w:color w:val="49AAA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1DB4">
                              <w:rPr>
                                <w:rFonts w:ascii="Comic Sans MS" w:hAnsi="Comic Sans MS"/>
                                <w:color w:val="49AAA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TOUR</w:t>
                            </w:r>
                          </w:p>
                          <w:p w14:paraId="6E37B8AE" w14:textId="77777777" w:rsidR="009F13DD" w:rsidRPr="002E1DB4" w:rsidRDefault="009F13DD" w:rsidP="009F13DD">
                            <w:pPr>
                              <w:jc w:val="center"/>
                              <w:rPr>
                                <w:rFonts w:ascii="Comic Sans MS" w:hAnsi="Comic Sans MS"/>
                                <w:color w:val="49AAA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E1DB4">
                              <w:rPr>
                                <w:rFonts w:ascii="Comic Sans MS" w:hAnsi="Comic Sans MS"/>
                                <w:color w:val="49AAA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 privado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422BCF" id="3 Elipse" o:spid="_x0000_s1026" style="position:absolute;left:0;text-align:left;margin-left:416.25pt;margin-top:.45pt;width:107.3pt;height:6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" fillcolor="window" strokecolor="#377f7a" strokeweight="2pt">
                <v:textbox>
                  <w:txbxContent>
                    <w:p w14:paraId="4E56AD00" w14:textId="77777777" w:rsidR="009F13DD" w:rsidRPr="002E1DB4" w:rsidRDefault="009F13DD" w:rsidP="009F13DD">
                      <w:pPr>
                        <w:jc w:val="center"/>
                        <w:rPr>
                          <w:rFonts w:ascii="Comic Sans MS" w:hAnsi="Comic Sans MS"/>
                          <w:color w:val="49AAA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1DB4">
                        <w:rPr>
                          <w:rFonts w:ascii="Comic Sans MS" w:hAnsi="Comic Sans MS"/>
                          <w:color w:val="49AAA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TOUR</w:t>
                      </w:r>
                    </w:p>
                    <w:p w14:paraId="6E37B8AE" w14:textId="77777777" w:rsidR="009F13DD" w:rsidRPr="002E1DB4" w:rsidRDefault="009F13DD" w:rsidP="009F13DD">
                      <w:pPr>
                        <w:jc w:val="center"/>
                        <w:rPr>
                          <w:rFonts w:ascii="Comic Sans MS" w:hAnsi="Comic Sans MS"/>
                          <w:color w:val="49AAA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E1DB4">
                        <w:rPr>
                          <w:rFonts w:ascii="Comic Sans MS" w:hAnsi="Comic Sans MS"/>
                          <w:color w:val="49AAA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 privado</w:t>
                      </w:r>
                    </w:p>
                  </w:txbxContent>
                </v:textbox>
              </v:oval>
            </w:pict>
          </mc:Fallback>
        </mc:AlternateContent>
      </w:r>
    </w:p>
    <w:p w14:paraId="78237001" w14:textId="77777777" w:rsidR="009F13DD" w:rsidRPr="0026436E" w:rsidRDefault="009F13DD" w:rsidP="009F13DD">
      <w:pPr>
        <w:jc w:val="both"/>
        <w:rPr>
          <w:rFonts w:asciiTheme="minorHAnsi" w:hAnsiTheme="minorHAnsi" w:cstheme="minorHAnsi"/>
          <w:b/>
          <w:sz w:val="18"/>
          <w:szCs w:val="18"/>
          <w:lang w:val="es-ES_tradnl"/>
        </w:rPr>
      </w:pPr>
    </w:p>
    <w:p w14:paraId="028CCCD4" w14:textId="77777777" w:rsidR="009F13DD" w:rsidRPr="0026436E" w:rsidRDefault="009F13DD" w:rsidP="009F13DD">
      <w:pPr>
        <w:jc w:val="both"/>
        <w:rPr>
          <w:rFonts w:asciiTheme="minorHAnsi" w:hAnsiTheme="minorHAnsi" w:cstheme="minorHAnsi"/>
          <w:b/>
          <w:sz w:val="16"/>
          <w:lang w:val="es-ES_tradnl"/>
        </w:rPr>
      </w:pPr>
    </w:p>
    <w:p w14:paraId="6E9A9B3B" w14:textId="265A3EE4" w:rsidR="009F13DD" w:rsidRPr="00C27E51" w:rsidRDefault="009F13DD" w:rsidP="009F13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9AAA2"/>
        <w:tabs>
          <w:tab w:val="left" w:pos="7411"/>
        </w:tabs>
        <w:jc w:val="both"/>
        <w:rPr>
          <w:rFonts w:asciiTheme="minorHAnsi" w:hAnsiTheme="minorHAnsi" w:cstheme="minorHAnsi"/>
          <w:color w:val="FFFFFF" w:themeColor="background1"/>
          <w:sz w:val="18"/>
          <w:szCs w:val="18"/>
          <w:lang w:val="es-ES_tradnl"/>
        </w:rPr>
      </w:pPr>
      <w:r>
        <w:rPr>
          <w:rFonts w:asciiTheme="minorHAnsi" w:hAnsiTheme="minorHAnsi" w:cstheme="minorHAnsi"/>
          <w:b/>
          <w:color w:val="FFFFFF" w:themeColor="background1"/>
          <w:lang w:val="es-ES_tradnl"/>
        </w:rPr>
        <w:t>10</w:t>
      </w:r>
      <w:r w:rsidRPr="00C27E51">
        <w:rPr>
          <w:rFonts w:asciiTheme="minorHAnsi" w:hAnsiTheme="minorHAnsi" w:cstheme="minorHAnsi"/>
          <w:b/>
          <w:color w:val="FFFFFF" w:themeColor="background1"/>
          <w:lang w:val="es-ES_tradnl"/>
        </w:rPr>
        <w:t xml:space="preserve"> días </w:t>
      </w:r>
      <w:r>
        <w:rPr>
          <w:rFonts w:asciiTheme="minorHAnsi" w:hAnsiTheme="minorHAnsi" w:cstheme="minorHAnsi"/>
          <w:b/>
          <w:color w:val="FFFFFF" w:themeColor="background1"/>
          <w:lang w:val="es-ES_tradnl"/>
        </w:rPr>
        <w:t xml:space="preserve">                                                                                                             REF. H-4500</w:t>
      </w:r>
      <w:r>
        <w:rPr>
          <w:rFonts w:asciiTheme="minorHAnsi" w:hAnsiTheme="minorHAnsi" w:cstheme="minorHAnsi"/>
          <w:b/>
          <w:color w:val="FFFFFF" w:themeColor="background1"/>
          <w:lang w:val="es-ES_tradnl"/>
        </w:rPr>
        <w:tab/>
      </w:r>
    </w:p>
    <w:p w14:paraId="403BE1BC" w14:textId="544FC682" w:rsidR="00957578" w:rsidRDefault="00957578" w:rsidP="00E544D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37F4192" w14:textId="14033770" w:rsidR="00957578" w:rsidRDefault="00957578" w:rsidP="00E544D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A727C68" w14:textId="77777777" w:rsidR="00957578" w:rsidRPr="0026436E" w:rsidRDefault="00957578" w:rsidP="00E544D6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2DA1CF4" w14:textId="77777777" w:rsidR="00E67355" w:rsidRDefault="00E67355" w:rsidP="00E5573C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  <w:sectPr w:rsidR="00E67355" w:rsidSect="004E003B">
          <w:pgSz w:w="11907" w:h="16839" w:code="9"/>
          <w:pgMar w:top="426" w:right="708" w:bottom="426" w:left="709" w:header="720" w:footer="720" w:gutter="0"/>
          <w:cols w:space="720"/>
          <w:docGrid w:linePitch="360"/>
        </w:sectPr>
      </w:pPr>
    </w:p>
    <w:p w14:paraId="323CA528" w14:textId="55199E48" w:rsidR="00E5573C" w:rsidRDefault="00E5573C" w:rsidP="005E3AA4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Día 01 – </w:t>
      </w:r>
      <w:r w:rsidR="00F1479E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Madrid </w:t>
      </w:r>
    </w:p>
    <w:p w14:paraId="4EE9A507" w14:textId="77777777" w:rsidR="006C4AC7" w:rsidRPr="0026436E" w:rsidRDefault="006C4AC7" w:rsidP="005E3AA4">
      <w:pPr>
        <w:jc w:val="both"/>
        <w:rPr>
          <w:rFonts w:asciiTheme="minorHAnsi" w:hAnsiTheme="minorHAnsi" w:cs="Calibri"/>
          <w:sz w:val="18"/>
          <w:szCs w:val="18"/>
        </w:rPr>
      </w:pPr>
      <w:r w:rsidRPr="0026436E">
        <w:rPr>
          <w:rFonts w:asciiTheme="minorHAnsi" w:hAnsiTheme="minorHAnsi" w:cs="Calibri"/>
          <w:sz w:val="18"/>
          <w:szCs w:val="18"/>
        </w:rPr>
        <w:t xml:space="preserve">Llegada al aeropuerto de Madrid y </w:t>
      </w:r>
      <w:r w:rsidRPr="0026436E">
        <w:rPr>
          <w:rFonts w:asciiTheme="minorHAnsi" w:hAnsiTheme="minorHAnsi" w:cs="Calibri"/>
          <w:b/>
          <w:sz w:val="18"/>
          <w:szCs w:val="18"/>
        </w:rPr>
        <w:t>traslado</w:t>
      </w:r>
      <w:r w:rsidRPr="0026436E">
        <w:rPr>
          <w:rFonts w:asciiTheme="minorHAnsi" w:hAnsiTheme="minorHAnsi" w:cs="Calibri"/>
          <w:sz w:val="18"/>
          <w:szCs w:val="18"/>
        </w:rPr>
        <w:t xml:space="preserve"> al hotel. </w:t>
      </w:r>
      <w:r w:rsidRPr="0026436E">
        <w:rPr>
          <w:rFonts w:asciiTheme="minorHAnsi" w:hAnsiTheme="minorHAnsi" w:cs="Calibri"/>
          <w:b/>
          <w:sz w:val="18"/>
          <w:szCs w:val="18"/>
        </w:rPr>
        <w:t>Alojamiento</w:t>
      </w:r>
      <w:r w:rsidRPr="0026436E">
        <w:rPr>
          <w:rFonts w:asciiTheme="minorHAnsi" w:hAnsiTheme="minorHAnsi" w:cs="Calibri"/>
          <w:sz w:val="18"/>
          <w:szCs w:val="18"/>
        </w:rPr>
        <w:t>.</w:t>
      </w:r>
    </w:p>
    <w:p w14:paraId="746CEF48" w14:textId="5D47ED39" w:rsidR="006C4AC7" w:rsidRDefault="006C4AC7" w:rsidP="005E3AA4">
      <w:pPr>
        <w:jc w:val="both"/>
        <w:rPr>
          <w:rFonts w:asciiTheme="minorHAnsi" w:hAnsiTheme="minorHAnsi" w:cs="Calibri"/>
          <w:sz w:val="18"/>
          <w:szCs w:val="18"/>
        </w:rPr>
      </w:pPr>
    </w:p>
    <w:p w14:paraId="4C1C93E8" w14:textId="59D84DE5" w:rsidR="00F1479E" w:rsidRDefault="00F1479E" w:rsidP="005E3AA4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Día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02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Madrid </w:t>
      </w:r>
    </w:p>
    <w:p w14:paraId="07B3A9F0" w14:textId="749164FB" w:rsidR="00C16651" w:rsidRDefault="006C4AC7" w:rsidP="005E3AA4">
      <w:pPr>
        <w:jc w:val="both"/>
        <w:rPr>
          <w:rFonts w:asciiTheme="minorHAnsi" w:hAnsiTheme="minorHAnsi" w:cs="Calibri"/>
          <w:sz w:val="18"/>
          <w:szCs w:val="18"/>
        </w:rPr>
      </w:pPr>
      <w:r w:rsidRPr="0026436E">
        <w:rPr>
          <w:rFonts w:asciiTheme="minorHAnsi" w:hAnsiTheme="minorHAnsi" w:cs="Calibri"/>
          <w:b/>
          <w:sz w:val="18"/>
          <w:szCs w:val="18"/>
        </w:rPr>
        <w:t>Desayuno</w:t>
      </w:r>
      <w:r w:rsidRPr="0026436E">
        <w:rPr>
          <w:rFonts w:asciiTheme="minorHAnsi" w:hAnsiTheme="minorHAnsi" w:cs="Calibri"/>
          <w:sz w:val="18"/>
          <w:szCs w:val="18"/>
        </w:rPr>
        <w:t>.</w:t>
      </w:r>
      <w:r w:rsidR="00C16651">
        <w:rPr>
          <w:rFonts w:asciiTheme="minorHAnsi" w:hAnsiTheme="minorHAnsi" w:cs="Calibri"/>
          <w:sz w:val="18"/>
          <w:szCs w:val="18"/>
        </w:rPr>
        <w:t xml:space="preserve"> Por la mañana </w:t>
      </w:r>
      <w:r w:rsidR="00C16651" w:rsidRPr="007D61FA">
        <w:rPr>
          <w:rFonts w:asciiTheme="minorHAnsi" w:hAnsiTheme="minorHAnsi" w:cs="Calibri"/>
          <w:b/>
          <w:bCs/>
          <w:sz w:val="18"/>
          <w:szCs w:val="18"/>
        </w:rPr>
        <w:t>visita panorámica guiada</w:t>
      </w:r>
      <w:r w:rsidR="00C16651">
        <w:rPr>
          <w:rFonts w:asciiTheme="minorHAnsi" w:hAnsiTheme="minorHAnsi" w:cs="Calibri"/>
          <w:sz w:val="18"/>
          <w:szCs w:val="18"/>
        </w:rPr>
        <w:t xml:space="preserve"> de la ciudad de Madrid</w:t>
      </w:r>
      <w:r w:rsidR="007827B6">
        <w:rPr>
          <w:rFonts w:asciiTheme="minorHAnsi" w:hAnsiTheme="minorHAnsi" w:cs="Calibri"/>
          <w:sz w:val="18"/>
          <w:szCs w:val="18"/>
        </w:rPr>
        <w:t xml:space="preserve">: Palacio Real, Plaza de España, </w:t>
      </w:r>
      <w:r w:rsidR="00960C96">
        <w:rPr>
          <w:rFonts w:asciiTheme="minorHAnsi" w:hAnsiTheme="minorHAnsi" w:cs="Calibri"/>
          <w:sz w:val="18"/>
          <w:szCs w:val="18"/>
        </w:rPr>
        <w:t xml:space="preserve">Puerta Sol, Plazas de Neptuno y Cibeles, Paseo Prado, Puerta </w:t>
      </w:r>
      <w:r w:rsidR="00D16B7C">
        <w:rPr>
          <w:rFonts w:asciiTheme="minorHAnsi" w:hAnsiTheme="minorHAnsi" w:cs="Calibri"/>
          <w:sz w:val="18"/>
          <w:szCs w:val="18"/>
        </w:rPr>
        <w:t>A</w:t>
      </w:r>
      <w:r w:rsidR="00960C96">
        <w:rPr>
          <w:rFonts w:asciiTheme="minorHAnsi" w:hAnsiTheme="minorHAnsi" w:cs="Calibri"/>
          <w:sz w:val="18"/>
          <w:szCs w:val="18"/>
        </w:rPr>
        <w:t>lcal</w:t>
      </w:r>
      <w:r w:rsidR="00D16B7C">
        <w:rPr>
          <w:rFonts w:asciiTheme="minorHAnsi" w:hAnsiTheme="minorHAnsi" w:cs="Calibri"/>
          <w:sz w:val="18"/>
          <w:szCs w:val="18"/>
        </w:rPr>
        <w:t>á</w:t>
      </w:r>
      <w:r w:rsidR="00960C96">
        <w:rPr>
          <w:rFonts w:asciiTheme="minorHAnsi" w:hAnsiTheme="minorHAnsi" w:cs="Calibri"/>
          <w:sz w:val="18"/>
          <w:szCs w:val="18"/>
        </w:rPr>
        <w:t>, Esta</w:t>
      </w:r>
      <w:r w:rsidR="00AF00B9">
        <w:rPr>
          <w:rFonts w:asciiTheme="minorHAnsi" w:hAnsiTheme="minorHAnsi" w:cs="Calibri"/>
          <w:sz w:val="18"/>
          <w:szCs w:val="18"/>
        </w:rPr>
        <w:t>dio Santiago Bern</w:t>
      </w:r>
      <w:r w:rsidR="00DC74B7">
        <w:rPr>
          <w:rFonts w:asciiTheme="minorHAnsi" w:hAnsiTheme="minorHAnsi" w:cs="Calibri"/>
          <w:sz w:val="18"/>
          <w:szCs w:val="18"/>
        </w:rPr>
        <w:t>abéu</w:t>
      </w:r>
      <w:r w:rsidR="005E3AA4">
        <w:rPr>
          <w:rFonts w:asciiTheme="minorHAnsi" w:hAnsiTheme="minorHAnsi" w:cs="Calibri"/>
          <w:sz w:val="18"/>
          <w:szCs w:val="18"/>
        </w:rPr>
        <w:t>.</w:t>
      </w:r>
      <w:r w:rsidR="00AF00B9">
        <w:rPr>
          <w:rFonts w:asciiTheme="minorHAnsi" w:hAnsiTheme="minorHAnsi" w:cs="Calibri"/>
          <w:sz w:val="18"/>
          <w:szCs w:val="18"/>
        </w:rPr>
        <w:t xml:space="preserve"> Resto del día libre para actividades personales. </w:t>
      </w:r>
      <w:r w:rsidR="00AF00B9" w:rsidRPr="00AF00B9">
        <w:rPr>
          <w:rFonts w:asciiTheme="minorHAnsi" w:hAnsiTheme="minorHAnsi" w:cs="Calibri"/>
          <w:b/>
          <w:bCs/>
          <w:sz w:val="18"/>
          <w:szCs w:val="18"/>
        </w:rPr>
        <w:t xml:space="preserve">Alojamiento </w:t>
      </w:r>
    </w:p>
    <w:p w14:paraId="5E72D111" w14:textId="7F433F69" w:rsidR="006C4AC7" w:rsidRDefault="006C4AC7" w:rsidP="005E3AA4">
      <w:pPr>
        <w:jc w:val="both"/>
        <w:rPr>
          <w:rFonts w:asciiTheme="minorHAnsi" w:hAnsiTheme="minorHAnsi" w:cs="Calibri"/>
          <w:sz w:val="18"/>
          <w:szCs w:val="18"/>
        </w:rPr>
      </w:pPr>
    </w:p>
    <w:p w14:paraId="47861053" w14:textId="20718079" w:rsidR="00E67355" w:rsidRDefault="00E67355" w:rsidP="005E3AA4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Día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03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Madrid – Salamanca </w:t>
      </w:r>
    </w:p>
    <w:p w14:paraId="3755468F" w14:textId="23ECDFB1" w:rsidR="00711959" w:rsidRDefault="006C4AC7" w:rsidP="005E3AA4">
      <w:pPr>
        <w:jc w:val="both"/>
        <w:rPr>
          <w:rFonts w:asciiTheme="minorHAnsi" w:hAnsiTheme="minorHAnsi" w:cs="Calibri"/>
          <w:sz w:val="18"/>
          <w:szCs w:val="18"/>
        </w:rPr>
      </w:pPr>
      <w:r w:rsidRPr="0026436E">
        <w:rPr>
          <w:rFonts w:asciiTheme="minorHAnsi" w:hAnsiTheme="minorHAnsi" w:cs="Calibri"/>
          <w:b/>
          <w:sz w:val="18"/>
          <w:szCs w:val="18"/>
        </w:rPr>
        <w:t>Desayuno</w:t>
      </w:r>
      <w:r w:rsidR="00BB263A">
        <w:rPr>
          <w:rFonts w:asciiTheme="minorHAnsi" w:hAnsiTheme="minorHAnsi" w:cs="Calibri"/>
          <w:b/>
          <w:sz w:val="18"/>
          <w:szCs w:val="18"/>
        </w:rPr>
        <w:t xml:space="preserve">. </w:t>
      </w:r>
      <w:r w:rsidR="00BB263A" w:rsidRPr="00BB263A">
        <w:rPr>
          <w:rFonts w:asciiTheme="minorHAnsi" w:hAnsiTheme="minorHAnsi" w:cs="Calibri"/>
          <w:bCs/>
          <w:sz w:val="18"/>
          <w:szCs w:val="18"/>
        </w:rPr>
        <w:t xml:space="preserve"> Salida </w:t>
      </w:r>
      <w:r w:rsidR="002166C1">
        <w:rPr>
          <w:rFonts w:asciiTheme="minorHAnsi" w:hAnsiTheme="minorHAnsi" w:cs="Calibri"/>
          <w:sz w:val="18"/>
          <w:szCs w:val="18"/>
        </w:rPr>
        <w:t>Salamanca</w:t>
      </w:r>
      <w:r w:rsidR="00333E14">
        <w:rPr>
          <w:rFonts w:asciiTheme="minorHAnsi" w:hAnsiTheme="minorHAnsi" w:cs="Calibri"/>
          <w:sz w:val="18"/>
          <w:szCs w:val="18"/>
        </w:rPr>
        <w:t xml:space="preserve">, donde </w:t>
      </w:r>
      <w:r w:rsidR="00711959">
        <w:rPr>
          <w:rFonts w:asciiTheme="minorHAnsi" w:hAnsiTheme="minorHAnsi" w:cs="Calibri"/>
          <w:sz w:val="18"/>
          <w:szCs w:val="18"/>
        </w:rPr>
        <w:t xml:space="preserve">disfrutaremos de una </w:t>
      </w:r>
      <w:r w:rsidR="00711959" w:rsidRPr="007D61FA">
        <w:rPr>
          <w:rFonts w:asciiTheme="minorHAnsi" w:hAnsiTheme="minorHAnsi" w:cs="Calibri"/>
          <w:b/>
          <w:bCs/>
          <w:sz w:val="18"/>
          <w:szCs w:val="18"/>
        </w:rPr>
        <w:t>visita guiada de la ciudad</w:t>
      </w:r>
      <w:r w:rsidR="00711959">
        <w:rPr>
          <w:rFonts w:asciiTheme="minorHAnsi" w:hAnsiTheme="minorHAnsi" w:cs="Calibri"/>
          <w:sz w:val="18"/>
          <w:szCs w:val="18"/>
        </w:rPr>
        <w:t xml:space="preserve"> </w:t>
      </w:r>
      <w:r w:rsidR="0085693F">
        <w:rPr>
          <w:rFonts w:asciiTheme="minorHAnsi" w:hAnsiTheme="minorHAnsi" w:cs="Calibri"/>
          <w:sz w:val="18"/>
          <w:szCs w:val="18"/>
        </w:rPr>
        <w:t>Salamanca, ciudad universal, magnífica, sabía y joven</w:t>
      </w:r>
      <w:r w:rsidR="00937B77">
        <w:rPr>
          <w:rFonts w:asciiTheme="minorHAnsi" w:hAnsiTheme="minorHAnsi" w:cs="Calibri"/>
          <w:sz w:val="18"/>
          <w:szCs w:val="18"/>
        </w:rPr>
        <w:t>. Su centro histórico ha sido declarado Patrimonio de la Humanidad por la Unesco por sus monumentos como: Catedral Nueva y Vi</w:t>
      </w:r>
      <w:r w:rsidR="00580477">
        <w:rPr>
          <w:rFonts w:asciiTheme="minorHAnsi" w:hAnsiTheme="minorHAnsi" w:cs="Calibri"/>
          <w:sz w:val="18"/>
          <w:szCs w:val="18"/>
        </w:rPr>
        <w:t xml:space="preserve">eja, Plaza Mayor, Universidad, la más antigua del país. </w:t>
      </w:r>
      <w:r w:rsidR="00580477" w:rsidRPr="00580477">
        <w:rPr>
          <w:rFonts w:asciiTheme="minorHAnsi" w:hAnsiTheme="minorHAnsi" w:cs="Calibri"/>
          <w:b/>
          <w:bCs/>
          <w:sz w:val="18"/>
          <w:szCs w:val="18"/>
        </w:rPr>
        <w:t xml:space="preserve">Alojamiento </w:t>
      </w:r>
    </w:p>
    <w:p w14:paraId="5E1F9244" w14:textId="10323AE8" w:rsidR="00627719" w:rsidRDefault="00627719" w:rsidP="005E3AA4">
      <w:pPr>
        <w:pStyle w:val="Textoindependiente"/>
        <w:spacing w:after="0"/>
        <w:jc w:val="both"/>
        <w:rPr>
          <w:rFonts w:asciiTheme="minorHAnsi" w:hAnsiTheme="minorHAnsi" w:cs="Calibri"/>
          <w:color w:val="00B0F0"/>
          <w:sz w:val="18"/>
          <w:szCs w:val="18"/>
        </w:rPr>
      </w:pPr>
    </w:p>
    <w:p w14:paraId="1B507243" w14:textId="2BF13CB7" w:rsidR="00E67355" w:rsidRDefault="00E67355" w:rsidP="005E3AA4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Día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04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Salamanca – Oporto </w:t>
      </w:r>
    </w:p>
    <w:p w14:paraId="17C82FE5" w14:textId="23CE3936" w:rsidR="005F4AFC" w:rsidRDefault="006C4AC7" w:rsidP="005E3AA4">
      <w:pPr>
        <w:jc w:val="both"/>
        <w:rPr>
          <w:rFonts w:asciiTheme="minorHAnsi" w:hAnsiTheme="minorHAnsi" w:cs="Calibri"/>
          <w:bCs/>
          <w:sz w:val="18"/>
          <w:szCs w:val="18"/>
        </w:rPr>
      </w:pPr>
      <w:r w:rsidRPr="0026436E">
        <w:rPr>
          <w:rFonts w:asciiTheme="minorHAnsi" w:hAnsiTheme="minorHAnsi" w:cs="Calibri"/>
          <w:b/>
          <w:sz w:val="18"/>
          <w:szCs w:val="18"/>
        </w:rPr>
        <w:t>Desayuno</w:t>
      </w:r>
      <w:r w:rsidR="00580477">
        <w:rPr>
          <w:rFonts w:asciiTheme="minorHAnsi" w:hAnsiTheme="minorHAnsi" w:cs="Calibri"/>
          <w:b/>
          <w:sz w:val="18"/>
          <w:szCs w:val="18"/>
        </w:rPr>
        <w:t xml:space="preserve">. </w:t>
      </w:r>
      <w:r w:rsidR="00580477">
        <w:rPr>
          <w:rFonts w:asciiTheme="minorHAnsi" w:hAnsiTheme="minorHAnsi" w:cs="Calibri"/>
          <w:bCs/>
          <w:sz w:val="18"/>
          <w:szCs w:val="18"/>
        </w:rPr>
        <w:t xml:space="preserve">Salida hacia la ciudad de Oporto, </w:t>
      </w:r>
      <w:r w:rsidR="002F3A2F" w:rsidRPr="007D61FA">
        <w:rPr>
          <w:rFonts w:asciiTheme="minorHAnsi" w:hAnsiTheme="minorHAnsi" w:cs="Calibri"/>
          <w:b/>
          <w:sz w:val="18"/>
          <w:szCs w:val="18"/>
        </w:rPr>
        <w:t>visita guiada panorámica</w:t>
      </w:r>
      <w:r w:rsidR="002F3A2F">
        <w:rPr>
          <w:rFonts w:asciiTheme="minorHAnsi" w:hAnsiTheme="minorHAnsi" w:cs="Calibri"/>
          <w:bCs/>
          <w:sz w:val="18"/>
          <w:szCs w:val="18"/>
        </w:rPr>
        <w:t xml:space="preserve"> de la ciudad</w:t>
      </w:r>
      <w:r w:rsidR="00310037">
        <w:rPr>
          <w:rFonts w:asciiTheme="minorHAnsi" w:hAnsiTheme="minorHAnsi" w:cs="Calibri"/>
          <w:bCs/>
          <w:sz w:val="18"/>
          <w:szCs w:val="18"/>
        </w:rPr>
        <w:t xml:space="preserve"> con la Plaza de la Libertad donde se encuentra la estatua de D. Pedro IV, Iglesia, Torres dos Clérigos Foz. Paseo en barco por el Río </w:t>
      </w:r>
      <w:r w:rsidR="00BA12B3">
        <w:rPr>
          <w:rFonts w:asciiTheme="minorHAnsi" w:hAnsiTheme="minorHAnsi" w:cs="Calibri"/>
          <w:bCs/>
          <w:sz w:val="18"/>
          <w:szCs w:val="18"/>
        </w:rPr>
        <w:t>Duero, para contemplar la ciudad y sus</w:t>
      </w:r>
      <w:r w:rsidR="004E0B7A">
        <w:rPr>
          <w:rFonts w:asciiTheme="minorHAnsi" w:hAnsiTheme="minorHAnsi" w:cs="Calibri"/>
          <w:bCs/>
          <w:sz w:val="18"/>
          <w:szCs w:val="18"/>
        </w:rPr>
        <w:t xml:space="preserve"> 6</w:t>
      </w:r>
      <w:r w:rsidR="00BA12B3">
        <w:rPr>
          <w:rFonts w:asciiTheme="minorHAnsi" w:hAnsiTheme="minorHAnsi" w:cs="Calibri"/>
          <w:bCs/>
          <w:sz w:val="18"/>
          <w:szCs w:val="18"/>
        </w:rPr>
        <w:t xml:space="preserve"> puentes. </w:t>
      </w:r>
      <w:r w:rsidR="00C62354">
        <w:rPr>
          <w:rFonts w:asciiTheme="minorHAnsi" w:hAnsiTheme="minorHAnsi" w:cs="Calibri"/>
          <w:bCs/>
          <w:sz w:val="18"/>
          <w:szCs w:val="18"/>
        </w:rPr>
        <w:t>Re</w:t>
      </w:r>
      <w:r w:rsidR="005F4AFC">
        <w:rPr>
          <w:rFonts w:asciiTheme="minorHAnsi" w:hAnsiTheme="minorHAnsi" w:cs="Calibri"/>
          <w:bCs/>
          <w:sz w:val="18"/>
          <w:szCs w:val="18"/>
        </w:rPr>
        <w:t xml:space="preserve">sto del día libre para actividades personales. </w:t>
      </w:r>
      <w:r w:rsidR="005F4AFC" w:rsidRPr="00B730FD">
        <w:rPr>
          <w:rFonts w:asciiTheme="minorHAnsi" w:hAnsiTheme="minorHAnsi" w:cs="Calibri"/>
          <w:b/>
          <w:sz w:val="18"/>
          <w:szCs w:val="18"/>
        </w:rPr>
        <w:t>Alojamiento</w:t>
      </w:r>
      <w:r w:rsidR="005F4AFC">
        <w:rPr>
          <w:rFonts w:asciiTheme="minorHAnsi" w:hAnsiTheme="minorHAnsi" w:cs="Calibri"/>
          <w:bCs/>
          <w:sz w:val="18"/>
          <w:szCs w:val="18"/>
        </w:rPr>
        <w:t xml:space="preserve"> </w:t>
      </w:r>
    </w:p>
    <w:p w14:paraId="4467C883" w14:textId="58086CC3" w:rsidR="006C4AC7" w:rsidRDefault="006C4AC7" w:rsidP="005E3AA4">
      <w:pPr>
        <w:jc w:val="both"/>
        <w:rPr>
          <w:rFonts w:asciiTheme="minorHAnsi" w:hAnsiTheme="minorHAnsi" w:cs="Calibri"/>
          <w:color w:val="365F91" w:themeColor="accent1" w:themeShade="BF"/>
          <w:sz w:val="18"/>
          <w:szCs w:val="18"/>
        </w:rPr>
      </w:pPr>
    </w:p>
    <w:p w14:paraId="239C4D90" w14:textId="7CFDF415" w:rsidR="00E67355" w:rsidRDefault="00E67355" w:rsidP="005E3AA4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Día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05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Oporto – Coimbra</w:t>
      </w:r>
    </w:p>
    <w:p w14:paraId="3608A72C" w14:textId="568E0EF9" w:rsidR="0022645C" w:rsidRDefault="0022645C" w:rsidP="005E3AA4">
      <w:pPr>
        <w:pStyle w:val="Textoindependiente"/>
        <w:spacing w:after="0"/>
        <w:jc w:val="both"/>
        <w:rPr>
          <w:rFonts w:asciiTheme="minorHAnsi" w:hAnsiTheme="minorHAnsi" w:cs="Calibri"/>
          <w:b/>
          <w:color w:val="BFBFBF" w:themeColor="background1" w:themeShade="BF"/>
          <w:sz w:val="18"/>
          <w:szCs w:val="18"/>
        </w:rPr>
      </w:pPr>
      <w:r w:rsidRPr="00FB4383">
        <w:rPr>
          <w:rFonts w:asciiTheme="minorHAnsi" w:hAnsiTheme="minorHAnsi" w:cs="Calibri"/>
          <w:b/>
          <w:bCs/>
          <w:sz w:val="18"/>
          <w:szCs w:val="18"/>
        </w:rPr>
        <w:t xml:space="preserve">Desayuno. </w:t>
      </w:r>
      <w:r>
        <w:rPr>
          <w:rFonts w:asciiTheme="minorHAnsi" w:hAnsiTheme="minorHAnsi" w:cs="Calibri"/>
          <w:sz w:val="18"/>
          <w:szCs w:val="18"/>
        </w:rPr>
        <w:t xml:space="preserve">Salida </w:t>
      </w:r>
      <w:r w:rsidR="007462FC">
        <w:rPr>
          <w:rFonts w:asciiTheme="minorHAnsi" w:hAnsiTheme="minorHAnsi" w:cs="Calibri"/>
          <w:sz w:val="18"/>
          <w:szCs w:val="18"/>
        </w:rPr>
        <w:t>hacia</w:t>
      </w:r>
      <w:r w:rsidR="00B730FD">
        <w:rPr>
          <w:rFonts w:asciiTheme="minorHAnsi" w:hAnsiTheme="minorHAnsi" w:cs="Calibri"/>
          <w:sz w:val="18"/>
          <w:szCs w:val="18"/>
        </w:rPr>
        <w:t xml:space="preserve"> Coimbra,</w:t>
      </w:r>
      <w:r>
        <w:rPr>
          <w:rFonts w:asciiTheme="minorHAnsi" w:hAnsiTheme="minorHAnsi" w:cs="Calibri"/>
          <w:sz w:val="18"/>
          <w:szCs w:val="18"/>
        </w:rPr>
        <w:t xml:space="preserve"> ciudad repleta de tradiciones principalmente ligada a los estudiantes de su antigua y prestigiosa Universidad. </w:t>
      </w:r>
      <w:r w:rsidRPr="007D61FA">
        <w:rPr>
          <w:rFonts w:asciiTheme="minorHAnsi" w:hAnsiTheme="minorHAnsi" w:cs="Calibri"/>
          <w:b/>
          <w:bCs/>
          <w:sz w:val="18"/>
          <w:szCs w:val="18"/>
        </w:rPr>
        <w:t>Visita guiada de la ciudad</w:t>
      </w:r>
      <w:r>
        <w:rPr>
          <w:rFonts w:asciiTheme="minorHAnsi" w:hAnsiTheme="minorHAnsi" w:cs="Calibri"/>
          <w:sz w:val="18"/>
          <w:szCs w:val="18"/>
        </w:rPr>
        <w:t xml:space="preserve"> incluyendo la visita de la Universidad.</w:t>
      </w:r>
      <w:r w:rsidR="00B730FD">
        <w:rPr>
          <w:rFonts w:asciiTheme="minorHAnsi" w:hAnsiTheme="minorHAnsi" w:cs="Calibri"/>
          <w:sz w:val="18"/>
          <w:szCs w:val="18"/>
        </w:rPr>
        <w:t xml:space="preserve"> </w:t>
      </w:r>
      <w:r w:rsidR="00B730FD" w:rsidRPr="00B730FD">
        <w:rPr>
          <w:rFonts w:asciiTheme="minorHAnsi" w:hAnsiTheme="minorHAnsi" w:cs="Calibri"/>
          <w:b/>
          <w:bCs/>
          <w:sz w:val="18"/>
          <w:szCs w:val="18"/>
        </w:rPr>
        <w:t xml:space="preserve">Alojamiento </w:t>
      </w:r>
    </w:p>
    <w:p w14:paraId="3A277E35" w14:textId="7EE8C7CE" w:rsidR="0022645C" w:rsidRDefault="0022645C" w:rsidP="005E3AA4">
      <w:pPr>
        <w:pStyle w:val="Textoindependiente"/>
        <w:spacing w:after="0"/>
        <w:jc w:val="both"/>
        <w:rPr>
          <w:rFonts w:asciiTheme="minorHAnsi" w:hAnsiTheme="minorHAnsi" w:cs="Calibri"/>
          <w:b/>
          <w:color w:val="BFBFBF" w:themeColor="background1" w:themeShade="BF"/>
          <w:sz w:val="18"/>
          <w:szCs w:val="18"/>
        </w:rPr>
      </w:pPr>
    </w:p>
    <w:p w14:paraId="776E2071" w14:textId="01980790" w:rsidR="00E67355" w:rsidRDefault="00E67355" w:rsidP="005E3AA4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Día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>06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–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Coimbra – Lisboa </w:t>
      </w:r>
    </w:p>
    <w:p w14:paraId="5641793C" w14:textId="69F522F8" w:rsidR="00005B7D" w:rsidRDefault="00FB4383" w:rsidP="005E3AA4">
      <w:pPr>
        <w:jc w:val="both"/>
        <w:rPr>
          <w:rFonts w:asciiTheme="minorHAnsi" w:hAnsiTheme="minorHAnsi" w:cs="Calibri"/>
          <w:sz w:val="18"/>
          <w:szCs w:val="18"/>
        </w:rPr>
      </w:pPr>
      <w:r w:rsidRPr="00FB4383">
        <w:rPr>
          <w:rFonts w:asciiTheme="minorHAnsi" w:hAnsiTheme="minorHAnsi" w:cs="Calibri"/>
          <w:b/>
          <w:bCs/>
          <w:sz w:val="18"/>
          <w:szCs w:val="18"/>
        </w:rPr>
        <w:t xml:space="preserve">Desayuno. </w:t>
      </w:r>
      <w:r w:rsidR="00600F95">
        <w:rPr>
          <w:rFonts w:asciiTheme="minorHAnsi" w:hAnsiTheme="minorHAnsi" w:cs="Calibri"/>
          <w:sz w:val="18"/>
          <w:szCs w:val="18"/>
        </w:rPr>
        <w:t>Salida hacia la ciudad de</w:t>
      </w:r>
      <w:r w:rsidR="005034FF">
        <w:rPr>
          <w:rFonts w:asciiTheme="minorHAnsi" w:hAnsiTheme="minorHAnsi" w:cs="Calibri"/>
          <w:sz w:val="18"/>
          <w:szCs w:val="18"/>
        </w:rPr>
        <w:t xml:space="preserve"> Lisboa</w:t>
      </w:r>
      <w:r w:rsidR="00117FCB">
        <w:rPr>
          <w:rFonts w:asciiTheme="minorHAnsi" w:hAnsiTheme="minorHAnsi" w:cs="Calibri"/>
          <w:sz w:val="18"/>
          <w:szCs w:val="18"/>
        </w:rPr>
        <w:t xml:space="preserve">. Por la tarde </w:t>
      </w:r>
      <w:r w:rsidR="00117FCB" w:rsidRPr="007D61FA">
        <w:rPr>
          <w:rFonts w:asciiTheme="minorHAnsi" w:hAnsiTheme="minorHAnsi" w:cs="Calibri"/>
          <w:b/>
          <w:sz w:val="18"/>
          <w:szCs w:val="18"/>
        </w:rPr>
        <w:t>visita guiada de la ciudad</w:t>
      </w:r>
      <w:r w:rsidR="00117FCB">
        <w:rPr>
          <w:rFonts w:asciiTheme="minorHAnsi" w:hAnsiTheme="minorHAnsi" w:cs="Calibri"/>
          <w:bCs/>
          <w:sz w:val="18"/>
          <w:szCs w:val="18"/>
        </w:rPr>
        <w:t>, conociendo el exterior de los principales monumentos de la ciudad como la Torre de Belem, Monasterio de los Jerónimos con tiempo libre para degustar los conocidos y famosos pasteles de Belem</w:t>
      </w:r>
      <w:r w:rsidR="00117FCB">
        <w:rPr>
          <w:rFonts w:asciiTheme="minorHAnsi" w:hAnsiTheme="minorHAnsi" w:cs="Calibri"/>
          <w:sz w:val="18"/>
          <w:szCs w:val="18"/>
        </w:rPr>
        <w:t>, y seguimos disfrutando de los rincones y encantos de la ciudad: Plaza del Comercio, Barrio Alfama, Catedral, Plaza Rossio</w:t>
      </w:r>
      <w:r w:rsidR="005034FF">
        <w:rPr>
          <w:rFonts w:asciiTheme="minorHAnsi" w:hAnsiTheme="minorHAnsi" w:cs="Calibri"/>
          <w:sz w:val="18"/>
          <w:szCs w:val="18"/>
        </w:rPr>
        <w:t xml:space="preserve">. </w:t>
      </w:r>
      <w:r w:rsidR="005034FF" w:rsidRPr="005034FF">
        <w:rPr>
          <w:rFonts w:asciiTheme="minorHAnsi" w:hAnsiTheme="minorHAnsi" w:cs="Calibri"/>
          <w:b/>
          <w:bCs/>
          <w:sz w:val="18"/>
          <w:szCs w:val="18"/>
        </w:rPr>
        <w:t xml:space="preserve">Alojamiento </w:t>
      </w:r>
    </w:p>
    <w:p w14:paraId="2C82292E" w14:textId="24F774D3" w:rsidR="006C4AC7" w:rsidRDefault="00A00BCE" w:rsidP="005E3AA4">
      <w:pPr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 </w:t>
      </w:r>
    </w:p>
    <w:p w14:paraId="5198FDE9" w14:textId="4862873C" w:rsidR="00E67355" w:rsidRDefault="00E67355" w:rsidP="005E3AA4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Día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07 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>–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Lisboa </w:t>
      </w:r>
    </w:p>
    <w:p w14:paraId="4BF82DF5" w14:textId="728516EE" w:rsidR="00AE5103" w:rsidRDefault="006C4AC7" w:rsidP="005E3AA4">
      <w:pPr>
        <w:jc w:val="both"/>
        <w:rPr>
          <w:rFonts w:asciiTheme="minorHAnsi" w:hAnsiTheme="minorHAnsi" w:cs="Calibri"/>
          <w:sz w:val="18"/>
          <w:szCs w:val="18"/>
        </w:rPr>
      </w:pPr>
      <w:r w:rsidRPr="0026436E">
        <w:rPr>
          <w:rFonts w:asciiTheme="minorHAnsi" w:hAnsiTheme="minorHAnsi" w:cs="Calibri"/>
          <w:b/>
          <w:sz w:val="18"/>
          <w:szCs w:val="18"/>
        </w:rPr>
        <w:t>Desayuno</w:t>
      </w:r>
      <w:r w:rsidR="003037FC">
        <w:rPr>
          <w:rFonts w:asciiTheme="minorHAnsi" w:hAnsiTheme="minorHAnsi" w:cs="Calibri"/>
          <w:b/>
          <w:sz w:val="18"/>
          <w:szCs w:val="18"/>
        </w:rPr>
        <w:t xml:space="preserve">. </w:t>
      </w:r>
      <w:r w:rsidR="00117FCB">
        <w:rPr>
          <w:rFonts w:asciiTheme="minorHAnsi" w:hAnsiTheme="minorHAnsi" w:cs="Calibri"/>
          <w:bCs/>
          <w:sz w:val="18"/>
          <w:szCs w:val="18"/>
        </w:rPr>
        <w:t>D</w:t>
      </w:r>
      <w:r w:rsidR="000D5FAC">
        <w:rPr>
          <w:rFonts w:asciiTheme="minorHAnsi" w:hAnsiTheme="minorHAnsi" w:cs="Calibri"/>
          <w:sz w:val="18"/>
          <w:szCs w:val="18"/>
        </w:rPr>
        <w:t xml:space="preserve">ía libre para </w:t>
      </w:r>
      <w:r w:rsidR="00117FCB">
        <w:rPr>
          <w:rFonts w:asciiTheme="minorHAnsi" w:hAnsiTheme="minorHAnsi" w:cs="Calibri"/>
          <w:sz w:val="18"/>
          <w:szCs w:val="18"/>
        </w:rPr>
        <w:t>disfrutar de la ciudad</w:t>
      </w:r>
      <w:r w:rsidR="000D5FAC">
        <w:rPr>
          <w:rFonts w:asciiTheme="minorHAnsi" w:hAnsiTheme="minorHAnsi" w:cs="Calibri"/>
          <w:sz w:val="18"/>
          <w:szCs w:val="18"/>
        </w:rPr>
        <w:t xml:space="preserve">. </w:t>
      </w:r>
      <w:r w:rsidR="000D5FAC" w:rsidRPr="000D5FAC">
        <w:rPr>
          <w:rFonts w:asciiTheme="minorHAnsi" w:hAnsiTheme="minorHAnsi" w:cs="Calibri"/>
          <w:b/>
          <w:bCs/>
          <w:sz w:val="18"/>
          <w:szCs w:val="18"/>
        </w:rPr>
        <w:t xml:space="preserve">Alojamiento </w:t>
      </w:r>
    </w:p>
    <w:p w14:paraId="7BA8DB38" w14:textId="66D87A61" w:rsidR="006C4AC7" w:rsidRDefault="006C4AC7" w:rsidP="005E3AA4">
      <w:pPr>
        <w:jc w:val="both"/>
        <w:rPr>
          <w:rFonts w:asciiTheme="minorHAnsi" w:hAnsiTheme="minorHAnsi" w:cs="Calibri"/>
          <w:b/>
          <w:bCs/>
          <w:sz w:val="18"/>
          <w:szCs w:val="18"/>
        </w:rPr>
      </w:pPr>
    </w:p>
    <w:p w14:paraId="1EE958FB" w14:textId="4096AE79" w:rsidR="00E67355" w:rsidRDefault="00E67355" w:rsidP="005E3AA4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Día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08 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>–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Lisboa – Cáceres </w:t>
      </w:r>
    </w:p>
    <w:p w14:paraId="426CFCE4" w14:textId="25AFE646" w:rsidR="006C4AC7" w:rsidRDefault="006C4AC7" w:rsidP="005E3AA4">
      <w:pPr>
        <w:jc w:val="both"/>
        <w:rPr>
          <w:rFonts w:asciiTheme="minorHAnsi" w:hAnsiTheme="minorHAnsi" w:cs="Calibri"/>
          <w:b/>
          <w:bCs/>
          <w:sz w:val="18"/>
          <w:szCs w:val="18"/>
        </w:rPr>
      </w:pPr>
      <w:r w:rsidRPr="0026436E">
        <w:rPr>
          <w:rFonts w:asciiTheme="minorHAnsi" w:hAnsiTheme="minorHAnsi" w:cs="Calibri"/>
          <w:b/>
          <w:sz w:val="18"/>
          <w:szCs w:val="18"/>
        </w:rPr>
        <w:t>Desayuno</w:t>
      </w:r>
      <w:r w:rsidRPr="0026436E">
        <w:rPr>
          <w:rFonts w:asciiTheme="minorHAnsi" w:hAnsiTheme="minorHAnsi" w:cs="Calibri"/>
          <w:sz w:val="18"/>
          <w:szCs w:val="18"/>
        </w:rPr>
        <w:t xml:space="preserve">. </w:t>
      </w:r>
      <w:r w:rsidR="009975E4">
        <w:rPr>
          <w:rFonts w:asciiTheme="minorHAnsi" w:hAnsiTheme="minorHAnsi" w:cs="Calibri"/>
          <w:sz w:val="18"/>
          <w:szCs w:val="18"/>
        </w:rPr>
        <w:t xml:space="preserve">Salida hacia Cáceres, </w:t>
      </w:r>
      <w:r w:rsidR="0038487C" w:rsidRPr="007D61FA">
        <w:rPr>
          <w:rFonts w:asciiTheme="minorHAnsi" w:hAnsiTheme="minorHAnsi" w:cs="Calibri"/>
          <w:b/>
          <w:bCs/>
          <w:sz w:val="18"/>
          <w:szCs w:val="18"/>
        </w:rPr>
        <w:t>visita guiada de la ciudad</w:t>
      </w:r>
      <w:r w:rsidR="0038487C">
        <w:rPr>
          <w:rFonts w:asciiTheme="minorHAnsi" w:hAnsiTheme="minorHAnsi" w:cs="Calibri"/>
          <w:sz w:val="18"/>
          <w:szCs w:val="18"/>
        </w:rPr>
        <w:t>, ciudad Patrimonio de la Humanidad desde</w:t>
      </w:r>
      <w:r w:rsidR="007D61FA">
        <w:rPr>
          <w:rFonts w:asciiTheme="minorHAnsi" w:hAnsiTheme="minorHAnsi" w:cs="Calibri"/>
          <w:sz w:val="18"/>
          <w:szCs w:val="18"/>
        </w:rPr>
        <w:t xml:space="preserve"> </w:t>
      </w:r>
      <w:r w:rsidR="0038487C">
        <w:rPr>
          <w:rFonts w:asciiTheme="minorHAnsi" w:hAnsiTheme="minorHAnsi" w:cs="Calibri"/>
          <w:sz w:val="18"/>
          <w:szCs w:val="18"/>
        </w:rPr>
        <w:t>1986,</w:t>
      </w:r>
      <w:r w:rsidR="007D61FA">
        <w:rPr>
          <w:rFonts w:asciiTheme="minorHAnsi" w:hAnsiTheme="minorHAnsi" w:cs="Calibri"/>
          <w:sz w:val="18"/>
          <w:szCs w:val="18"/>
        </w:rPr>
        <w:t xml:space="preserve"> </w:t>
      </w:r>
      <w:r w:rsidR="0038487C">
        <w:rPr>
          <w:rFonts w:asciiTheme="minorHAnsi" w:hAnsiTheme="minorHAnsi" w:cs="Calibri"/>
          <w:sz w:val="18"/>
          <w:szCs w:val="18"/>
        </w:rPr>
        <w:t>el centro histórico</w:t>
      </w:r>
      <w:r w:rsidR="00B33DF2">
        <w:rPr>
          <w:rFonts w:asciiTheme="minorHAnsi" w:hAnsiTheme="minorHAnsi" w:cs="Calibri"/>
          <w:sz w:val="18"/>
          <w:szCs w:val="18"/>
        </w:rPr>
        <w:t xml:space="preserve"> es uno de los conjuntos urbanos mejor conservado de Europa, formado por edificios de la Edad Media y del Renacimiento</w:t>
      </w:r>
      <w:r w:rsidR="005320B7">
        <w:rPr>
          <w:rFonts w:asciiTheme="minorHAnsi" w:hAnsiTheme="minorHAnsi" w:cs="Calibri"/>
          <w:sz w:val="18"/>
          <w:szCs w:val="18"/>
        </w:rPr>
        <w:t xml:space="preserve">. Al cruzar el arco de la Estrella desde la Plaza Mayor dará un salto en el tiempo. Resto del día libre para actividades personales. </w:t>
      </w:r>
      <w:r w:rsidR="005320B7" w:rsidRPr="005320B7">
        <w:rPr>
          <w:rFonts w:asciiTheme="minorHAnsi" w:hAnsiTheme="minorHAnsi" w:cs="Calibri"/>
          <w:b/>
          <w:bCs/>
          <w:sz w:val="18"/>
          <w:szCs w:val="18"/>
        </w:rPr>
        <w:t xml:space="preserve">Alojamiento </w:t>
      </w:r>
    </w:p>
    <w:p w14:paraId="4454B1D3" w14:textId="0E816F97" w:rsidR="005320B7" w:rsidRDefault="005320B7" w:rsidP="005E3AA4">
      <w:pPr>
        <w:jc w:val="both"/>
        <w:rPr>
          <w:rFonts w:asciiTheme="minorHAnsi" w:hAnsiTheme="minorHAnsi" w:cs="Calibri"/>
          <w:b/>
          <w:bCs/>
          <w:color w:val="365F91" w:themeColor="accent1" w:themeShade="BF"/>
          <w:sz w:val="18"/>
          <w:szCs w:val="18"/>
        </w:rPr>
      </w:pPr>
    </w:p>
    <w:p w14:paraId="7A8127F6" w14:textId="48B03F2A" w:rsidR="00E67355" w:rsidRDefault="00E67355" w:rsidP="005E3AA4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Día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09 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>–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Cáceres – Madrid </w:t>
      </w:r>
    </w:p>
    <w:p w14:paraId="47F5A029" w14:textId="749251DC" w:rsidR="00EC2B9F" w:rsidRDefault="005320B7" w:rsidP="005E3AA4">
      <w:pPr>
        <w:jc w:val="both"/>
        <w:rPr>
          <w:rFonts w:asciiTheme="minorHAnsi" w:hAnsiTheme="minorHAnsi" w:cs="Calibri"/>
          <w:sz w:val="18"/>
          <w:szCs w:val="18"/>
        </w:rPr>
      </w:pPr>
      <w:r w:rsidRPr="0026436E">
        <w:rPr>
          <w:rFonts w:asciiTheme="minorHAnsi" w:hAnsiTheme="minorHAnsi" w:cs="Calibri"/>
          <w:b/>
          <w:sz w:val="18"/>
          <w:szCs w:val="18"/>
        </w:rPr>
        <w:t>Desayuno</w:t>
      </w:r>
      <w:r w:rsidRPr="0026436E">
        <w:rPr>
          <w:rFonts w:asciiTheme="minorHAnsi" w:hAnsiTheme="minorHAnsi" w:cs="Calibri"/>
          <w:sz w:val="18"/>
          <w:szCs w:val="18"/>
        </w:rPr>
        <w:t xml:space="preserve">. </w:t>
      </w:r>
      <w:r w:rsidR="007D61FA">
        <w:rPr>
          <w:rFonts w:asciiTheme="minorHAnsi" w:hAnsiTheme="minorHAnsi" w:cs="Calibri"/>
          <w:sz w:val="18"/>
          <w:szCs w:val="18"/>
        </w:rPr>
        <w:t>Sali</w:t>
      </w:r>
      <w:r w:rsidR="00976BE5">
        <w:rPr>
          <w:rFonts w:asciiTheme="minorHAnsi" w:hAnsiTheme="minorHAnsi" w:cs="Calibri"/>
          <w:sz w:val="18"/>
          <w:szCs w:val="18"/>
        </w:rPr>
        <w:t>d</w:t>
      </w:r>
      <w:r w:rsidR="007D61FA">
        <w:rPr>
          <w:rFonts w:asciiTheme="minorHAnsi" w:hAnsiTheme="minorHAnsi" w:cs="Calibri"/>
          <w:sz w:val="18"/>
          <w:szCs w:val="18"/>
        </w:rPr>
        <w:t xml:space="preserve">a hacia </w:t>
      </w:r>
      <w:r w:rsidR="00EC2B9F">
        <w:rPr>
          <w:rFonts w:asciiTheme="minorHAnsi" w:hAnsiTheme="minorHAnsi" w:cs="Calibri"/>
          <w:sz w:val="18"/>
          <w:szCs w:val="18"/>
        </w:rPr>
        <w:t xml:space="preserve">la ciudad de Madrid. </w:t>
      </w:r>
      <w:r w:rsidR="00A44D7A">
        <w:rPr>
          <w:rFonts w:asciiTheme="minorHAnsi" w:hAnsiTheme="minorHAnsi" w:cs="Calibri"/>
          <w:sz w:val="18"/>
          <w:szCs w:val="18"/>
        </w:rPr>
        <w:t xml:space="preserve">Llegada y tiempo libre para disfrutar de la ciudad </w:t>
      </w:r>
      <w:r w:rsidR="00EC2B9F">
        <w:rPr>
          <w:rFonts w:asciiTheme="minorHAnsi" w:hAnsiTheme="minorHAnsi" w:cs="Calibri"/>
          <w:sz w:val="18"/>
          <w:szCs w:val="18"/>
        </w:rPr>
        <w:t xml:space="preserve">Alojamiento </w:t>
      </w:r>
    </w:p>
    <w:p w14:paraId="6E0F4104" w14:textId="5CCEE49D" w:rsidR="00EC2B9F" w:rsidRDefault="00EC2B9F" w:rsidP="005E3AA4">
      <w:pPr>
        <w:jc w:val="both"/>
        <w:rPr>
          <w:rFonts w:asciiTheme="minorHAnsi" w:hAnsiTheme="minorHAnsi" w:cs="Calibri"/>
          <w:b/>
          <w:bCs/>
          <w:color w:val="BFBFBF" w:themeColor="background1" w:themeShade="BF"/>
          <w:sz w:val="18"/>
          <w:szCs w:val="18"/>
        </w:rPr>
      </w:pPr>
    </w:p>
    <w:p w14:paraId="1986833A" w14:textId="588BFF82" w:rsidR="00E67355" w:rsidRDefault="00E67355" w:rsidP="005E3AA4">
      <w:pPr>
        <w:pStyle w:val="Textoindependiente"/>
        <w:spacing w:after="0"/>
        <w:jc w:val="both"/>
        <w:rPr>
          <w:rFonts w:asciiTheme="minorHAnsi" w:hAnsiTheme="minorHAnsi" w:cstheme="minorHAnsi"/>
          <w:b/>
          <w:color w:val="49AAA2"/>
          <w:sz w:val="18"/>
          <w:szCs w:val="18"/>
        </w:rPr>
      </w:pP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 xml:space="preserve">Día 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10 </w:t>
      </w:r>
      <w:r w:rsidRPr="002E1DB4">
        <w:rPr>
          <w:rFonts w:asciiTheme="minorHAnsi" w:hAnsiTheme="minorHAnsi" w:cstheme="minorHAnsi"/>
          <w:b/>
          <w:color w:val="49AAA2"/>
          <w:sz w:val="18"/>
          <w:szCs w:val="18"/>
        </w:rPr>
        <w:t>–</w:t>
      </w:r>
      <w:r>
        <w:rPr>
          <w:rFonts w:asciiTheme="minorHAnsi" w:hAnsiTheme="minorHAnsi" w:cstheme="minorHAnsi"/>
          <w:b/>
          <w:color w:val="49AAA2"/>
          <w:sz w:val="18"/>
          <w:szCs w:val="18"/>
        </w:rPr>
        <w:t xml:space="preserve"> Madrid </w:t>
      </w:r>
    </w:p>
    <w:p w14:paraId="78597401" w14:textId="3AA0C781" w:rsidR="00EC2B9F" w:rsidRDefault="00EC2B9F" w:rsidP="355D7BE5">
      <w:pPr>
        <w:jc w:val="both"/>
        <w:rPr>
          <w:rFonts w:asciiTheme="minorHAnsi" w:hAnsiTheme="minorHAnsi" w:cs="Calibri"/>
          <w:sz w:val="18"/>
          <w:szCs w:val="18"/>
        </w:rPr>
      </w:pPr>
      <w:r w:rsidRPr="355D7BE5">
        <w:rPr>
          <w:rFonts w:asciiTheme="minorHAnsi" w:hAnsiTheme="minorHAnsi" w:cs="Calibri"/>
          <w:b/>
          <w:bCs/>
          <w:sz w:val="18"/>
          <w:szCs w:val="18"/>
        </w:rPr>
        <w:t>Desayuno</w:t>
      </w:r>
      <w:r w:rsidRPr="355D7BE5">
        <w:rPr>
          <w:rFonts w:asciiTheme="minorHAnsi" w:hAnsiTheme="minorHAnsi" w:cs="Calibri"/>
          <w:sz w:val="18"/>
          <w:szCs w:val="18"/>
        </w:rPr>
        <w:t>. Tiempo libre hasta la hora del traslado de salida</w:t>
      </w:r>
      <w:r w:rsidR="1C123D2F" w:rsidRPr="355D7BE5">
        <w:rPr>
          <w:rFonts w:asciiTheme="minorHAnsi" w:hAnsiTheme="minorHAnsi" w:cs="Calibri"/>
          <w:sz w:val="18"/>
          <w:szCs w:val="18"/>
        </w:rPr>
        <w:t xml:space="preserve"> al </w:t>
      </w:r>
      <w:r w:rsidRPr="355D7BE5">
        <w:rPr>
          <w:rFonts w:asciiTheme="minorHAnsi" w:hAnsiTheme="minorHAnsi" w:cs="Calibri"/>
          <w:sz w:val="18"/>
          <w:szCs w:val="18"/>
        </w:rPr>
        <w:t>aeropuerto</w:t>
      </w:r>
      <w:r w:rsidR="7E877258" w:rsidRPr="355D7BE5">
        <w:rPr>
          <w:rFonts w:asciiTheme="minorHAnsi" w:hAnsiTheme="minorHAnsi" w:cs="Calibri"/>
          <w:sz w:val="18"/>
          <w:szCs w:val="18"/>
        </w:rPr>
        <w:t xml:space="preserve"> de Madrid.</w:t>
      </w:r>
    </w:p>
    <w:p w14:paraId="483F4F6D" w14:textId="77777777" w:rsidR="00E67355" w:rsidRDefault="00E67355" w:rsidP="005E3AA4">
      <w:pPr>
        <w:ind w:left="708" w:hanging="708"/>
        <w:jc w:val="both"/>
        <w:rPr>
          <w:rFonts w:asciiTheme="minorHAnsi" w:hAnsiTheme="minorHAnsi" w:cstheme="minorHAnsi"/>
          <w:sz w:val="18"/>
          <w:szCs w:val="18"/>
        </w:rPr>
        <w:sectPr w:rsidR="00E67355" w:rsidSect="00E67355">
          <w:type w:val="continuous"/>
          <w:pgSz w:w="11907" w:h="16839" w:code="9"/>
          <w:pgMar w:top="426" w:right="708" w:bottom="426" w:left="709" w:header="720" w:footer="720" w:gutter="0"/>
          <w:cols w:num="2" w:space="720"/>
          <w:docGrid w:linePitch="360"/>
        </w:sectPr>
      </w:pPr>
    </w:p>
    <w:p w14:paraId="2EB41BDB" w14:textId="14C20D2A" w:rsidR="009B15DD" w:rsidRDefault="009B15DD" w:rsidP="006C4AC7">
      <w:pPr>
        <w:ind w:left="708" w:hanging="708"/>
        <w:jc w:val="both"/>
        <w:rPr>
          <w:rFonts w:asciiTheme="minorHAnsi" w:hAnsiTheme="minorHAnsi" w:cstheme="minorHAnsi"/>
          <w:sz w:val="18"/>
          <w:szCs w:val="18"/>
        </w:rPr>
      </w:pPr>
    </w:p>
    <w:p w14:paraId="14D363C4" w14:textId="77777777" w:rsidR="00E5700F" w:rsidRDefault="00E5700F" w:rsidP="006C4AC7">
      <w:pPr>
        <w:ind w:left="708" w:hanging="708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2409"/>
        <w:gridCol w:w="1701"/>
      </w:tblGrid>
      <w:tr w:rsidR="00E5700F" w:rsidRPr="008C1E70" w14:paraId="1240A1A0" w14:textId="77777777" w:rsidTr="00FC0BAC">
        <w:tc>
          <w:tcPr>
            <w:tcW w:w="8613" w:type="dxa"/>
            <w:gridSpan w:val="4"/>
          </w:tcPr>
          <w:p w14:paraId="67CBD894" w14:textId="77777777" w:rsidR="00E5700F" w:rsidRPr="008C1E70" w:rsidRDefault="00E5700F" w:rsidP="001B03FF">
            <w:pPr>
              <w:jc w:val="both"/>
              <w:rPr>
                <w:rFonts w:asciiTheme="minorHAnsi" w:hAnsiTheme="minorHAnsi" w:cstheme="minorHAnsi"/>
                <w:b/>
                <w:bCs/>
                <w:color w:val="49AAA2"/>
                <w:sz w:val="18"/>
                <w:szCs w:val="18"/>
                <w:lang w:val="en-US"/>
              </w:rPr>
            </w:pPr>
            <w:r w:rsidRPr="008C1E70">
              <w:rPr>
                <w:rFonts w:asciiTheme="minorHAnsi" w:hAnsiTheme="minorHAnsi" w:cstheme="minorHAnsi"/>
                <w:b/>
                <w:bCs/>
                <w:color w:val="49AAA2"/>
                <w:sz w:val="18"/>
                <w:szCs w:val="18"/>
                <w:lang w:val="en-US"/>
              </w:rPr>
              <w:t xml:space="preserve">HOTELES PREVISTOS O SIMILARES </w:t>
            </w:r>
          </w:p>
        </w:tc>
      </w:tr>
      <w:tr w:rsidR="00E5700F" w:rsidRPr="008C1E70" w14:paraId="1532F6F0" w14:textId="77777777" w:rsidTr="00FC0BAC">
        <w:tc>
          <w:tcPr>
            <w:tcW w:w="8613" w:type="dxa"/>
            <w:gridSpan w:val="4"/>
          </w:tcPr>
          <w:p w14:paraId="54853444" w14:textId="77777777" w:rsidR="00E5700F" w:rsidRPr="008C1E70" w:rsidRDefault="00E5700F" w:rsidP="001B03FF">
            <w:pPr>
              <w:jc w:val="both"/>
              <w:rPr>
                <w:rFonts w:asciiTheme="minorHAnsi" w:hAnsiTheme="minorHAnsi" w:cstheme="minorHAnsi"/>
                <w:color w:val="49AAA2"/>
                <w:sz w:val="18"/>
                <w:szCs w:val="18"/>
                <w:lang w:val="en-US"/>
              </w:rPr>
            </w:pPr>
            <w:r w:rsidRPr="008C1E70">
              <w:rPr>
                <w:rFonts w:asciiTheme="minorHAnsi" w:hAnsiTheme="minorHAnsi" w:cstheme="minorHAnsi"/>
                <w:color w:val="49AAA2"/>
                <w:sz w:val="18"/>
                <w:szCs w:val="18"/>
                <w:lang w:val="en-US"/>
              </w:rPr>
              <w:t>CIUDAD</w:t>
            </w:r>
          </w:p>
        </w:tc>
      </w:tr>
      <w:tr w:rsidR="00532DE1" w14:paraId="7EE82535" w14:textId="77777777" w:rsidTr="00FC0BAC">
        <w:tc>
          <w:tcPr>
            <w:tcW w:w="1242" w:type="dxa"/>
          </w:tcPr>
          <w:p w14:paraId="5F380DAF" w14:textId="3648BF6B" w:rsidR="00532DE1" w:rsidRDefault="00532DE1" w:rsidP="001B03F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Madrid</w:t>
            </w:r>
          </w:p>
        </w:tc>
        <w:tc>
          <w:tcPr>
            <w:tcW w:w="3261" w:type="dxa"/>
          </w:tcPr>
          <w:p w14:paraId="0471CAC5" w14:textId="319BE0C7" w:rsidR="00532DE1" w:rsidRDefault="00532DE1" w:rsidP="001B03F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Mayorazgo****</w:t>
            </w:r>
          </w:p>
        </w:tc>
        <w:tc>
          <w:tcPr>
            <w:tcW w:w="4110" w:type="dxa"/>
            <w:gridSpan w:val="2"/>
          </w:tcPr>
          <w:p w14:paraId="72213481" w14:textId="7C294C6B" w:rsidR="00532DE1" w:rsidRDefault="00532DE1" w:rsidP="001B03F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Gran Versalles****</w:t>
            </w:r>
          </w:p>
        </w:tc>
      </w:tr>
      <w:tr w:rsidR="00532DE1" w14:paraId="3BC0B26B" w14:textId="77777777" w:rsidTr="00FC0BAC">
        <w:tc>
          <w:tcPr>
            <w:tcW w:w="1242" w:type="dxa"/>
          </w:tcPr>
          <w:p w14:paraId="53610F31" w14:textId="7A7D3029" w:rsidR="00532DE1" w:rsidRDefault="00532DE1" w:rsidP="001B03F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Salamanca</w:t>
            </w:r>
          </w:p>
        </w:tc>
        <w:tc>
          <w:tcPr>
            <w:tcW w:w="3261" w:type="dxa"/>
          </w:tcPr>
          <w:p w14:paraId="4D90AA69" w14:textId="6F9CD405" w:rsidR="00532DE1" w:rsidRDefault="00532DE1" w:rsidP="001B03F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Sercotel Artheus Carmelitas****</w:t>
            </w:r>
          </w:p>
        </w:tc>
        <w:tc>
          <w:tcPr>
            <w:tcW w:w="4110" w:type="dxa"/>
            <w:gridSpan w:val="2"/>
          </w:tcPr>
          <w:p w14:paraId="3B7CBF39" w14:textId="1B856A04" w:rsidR="00532DE1" w:rsidRDefault="00532DE1" w:rsidP="001B03F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Exe Salamanca****</w:t>
            </w:r>
          </w:p>
        </w:tc>
      </w:tr>
      <w:tr w:rsidR="00532DE1" w14:paraId="0D37351E" w14:textId="77777777" w:rsidTr="00FC0BAC">
        <w:tc>
          <w:tcPr>
            <w:tcW w:w="1242" w:type="dxa"/>
          </w:tcPr>
          <w:p w14:paraId="46F3DF6B" w14:textId="42FC7349" w:rsidR="00532DE1" w:rsidRDefault="00532DE1" w:rsidP="001B03F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Oporto</w:t>
            </w:r>
          </w:p>
        </w:tc>
        <w:tc>
          <w:tcPr>
            <w:tcW w:w="3261" w:type="dxa"/>
          </w:tcPr>
          <w:p w14:paraId="14CEE497" w14:textId="4E465B14" w:rsidR="00532DE1" w:rsidRDefault="00532DE1" w:rsidP="001B03F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Vila Gale Porto****</w:t>
            </w:r>
          </w:p>
        </w:tc>
        <w:tc>
          <w:tcPr>
            <w:tcW w:w="4110" w:type="dxa"/>
            <w:gridSpan w:val="2"/>
          </w:tcPr>
          <w:p w14:paraId="66881269" w14:textId="1FC05570" w:rsidR="00532DE1" w:rsidRDefault="00532DE1" w:rsidP="001B03F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Cristal****</w:t>
            </w:r>
          </w:p>
        </w:tc>
      </w:tr>
      <w:tr w:rsidR="00445F2D" w14:paraId="57A8A141" w14:textId="77777777" w:rsidTr="00D03F29">
        <w:tc>
          <w:tcPr>
            <w:tcW w:w="1242" w:type="dxa"/>
          </w:tcPr>
          <w:p w14:paraId="7EDAC6B5" w14:textId="6F28BE9D" w:rsidR="00445F2D" w:rsidRDefault="00445F2D" w:rsidP="001B03F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Coimbra</w:t>
            </w:r>
          </w:p>
        </w:tc>
        <w:tc>
          <w:tcPr>
            <w:tcW w:w="3261" w:type="dxa"/>
          </w:tcPr>
          <w:p w14:paraId="2A06050B" w14:textId="074BC67F" w:rsidR="00445F2D" w:rsidRDefault="00445F2D" w:rsidP="001B03F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Tryp Coimbra****</w:t>
            </w:r>
          </w:p>
        </w:tc>
        <w:tc>
          <w:tcPr>
            <w:tcW w:w="4110" w:type="dxa"/>
            <w:gridSpan w:val="2"/>
          </w:tcPr>
          <w:p w14:paraId="3CF32A40" w14:textId="1ED87078" w:rsidR="00445F2D" w:rsidRDefault="00445F2D" w:rsidP="001B03F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Tivoli Coimbra****</w:t>
            </w:r>
          </w:p>
        </w:tc>
      </w:tr>
      <w:tr w:rsidR="00532DE1" w14:paraId="6E75A35D" w14:textId="77777777" w:rsidTr="00FC0BAC">
        <w:tc>
          <w:tcPr>
            <w:tcW w:w="1242" w:type="dxa"/>
          </w:tcPr>
          <w:p w14:paraId="530E8388" w14:textId="5C1FBDA6" w:rsidR="00532DE1" w:rsidRDefault="00532DE1" w:rsidP="001B03F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Lisboa</w:t>
            </w:r>
          </w:p>
        </w:tc>
        <w:tc>
          <w:tcPr>
            <w:tcW w:w="3261" w:type="dxa"/>
          </w:tcPr>
          <w:p w14:paraId="6ED8D3F7" w14:textId="29FF4F7D" w:rsidR="00532DE1" w:rsidRDefault="00532DE1" w:rsidP="001B03F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Lutecia****</w:t>
            </w:r>
          </w:p>
        </w:tc>
        <w:tc>
          <w:tcPr>
            <w:tcW w:w="2409" w:type="dxa"/>
          </w:tcPr>
          <w:p w14:paraId="0F48A996" w14:textId="7CA45947" w:rsidR="00532DE1" w:rsidRDefault="00532DE1" w:rsidP="001B03F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Sana Metropolitan****</w:t>
            </w:r>
          </w:p>
        </w:tc>
        <w:tc>
          <w:tcPr>
            <w:tcW w:w="1701" w:type="dxa"/>
          </w:tcPr>
          <w:p w14:paraId="719EA6E5" w14:textId="5BABD6F0" w:rsidR="00532DE1" w:rsidRDefault="00532DE1" w:rsidP="001B03F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Fenix Urban****</w:t>
            </w:r>
          </w:p>
        </w:tc>
      </w:tr>
      <w:tr w:rsidR="00532DE1" w14:paraId="26553D0B" w14:textId="77777777" w:rsidTr="00FC0BAC">
        <w:tc>
          <w:tcPr>
            <w:tcW w:w="1242" w:type="dxa"/>
          </w:tcPr>
          <w:p w14:paraId="1F20D833" w14:textId="566DC8B2" w:rsidR="00532DE1" w:rsidRDefault="00532DE1" w:rsidP="001B03F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Cáceres</w:t>
            </w:r>
          </w:p>
        </w:tc>
        <w:tc>
          <w:tcPr>
            <w:tcW w:w="7371" w:type="dxa"/>
            <w:gridSpan w:val="3"/>
          </w:tcPr>
          <w:p w14:paraId="0F360472" w14:textId="6424E79E" w:rsidR="00532DE1" w:rsidRDefault="00532DE1" w:rsidP="001B03F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Extremadura****</w:t>
            </w:r>
          </w:p>
        </w:tc>
      </w:tr>
      <w:tr w:rsidR="00532DE1" w14:paraId="78F20AB3" w14:textId="77777777" w:rsidTr="00FC0BAC">
        <w:tc>
          <w:tcPr>
            <w:tcW w:w="1242" w:type="dxa"/>
          </w:tcPr>
          <w:p w14:paraId="06834F3D" w14:textId="2C64A8ED" w:rsidR="00532DE1" w:rsidRDefault="00532DE1" w:rsidP="001B03F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Madrid</w:t>
            </w:r>
          </w:p>
        </w:tc>
        <w:tc>
          <w:tcPr>
            <w:tcW w:w="3261" w:type="dxa"/>
          </w:tcPr>
          <w:p w14:paraId="7683914D" w14:textId="536123D0" w:rsidR="00532DE1" w:rsidRDefault="00532DE1" w:rsidP="001B03F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Mayorazgo****</w:t>
            </w:r>
          </w:p>
        </w:tc>
        <w:tc>
          <w:tcPr>
            <w:tcW w:w="4110" w:type="dxa"/>
            <w:gridSpan w:val="2"/>
          </w:tcPr>
          <w:p w14:paraId="758E8E32" w14:textId="66E4FB4A" w:rsidR="00532DE1" w:rsidRDefault="00532DE1" w:rsidP="001B03F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Gran Versalles****</w:t>
            </w:r>
          </w:p>
        </w:tc>
      </w:tr>
    </w:tbl>
    <w:p w14:paraId="7039884A" w14:textId="6486D1E5" w:rsidR="00E5700F" w:rsidRDefault="00E5700F" w:rsidP="00E5700F">
      <w:pPr>
        <w:jc w:val="both"/>
        <w:rPr>
          <w:rFonts w:asciiTheme="minorHAnsi" w:hAnsiTheme="minorHAnsi" w:cstheme="minorHAnsi"/>
          <w:b/>
          <w:color w:val="A6A6A6" w:themeColor="background1" w:themeShade="A6"/>
          <w:sz w:val="18"/>
          <w:szCs w:val="18"/>
          <w:lang w:val="en-US"/>
        </w:rPr>
      </w:pPr>
    </w:p>
    <w:p w14:paraId="5410647C" w14:textId="37BE827F" w:rsidR="006E3821" w:rsidRDefault="006E3821" w:rsidP="00681BE8">
      <w:pPr>
        <w:rPr>
          <w:rFonts w:asciiTheme="minorHAnsi" w:hAnsiTheme="minorHAnsi"/>
          <w:b/>
          <w:bCs/>
          <w:color w:val="365F91" w:themeColor="accent1" w:themeShade="BF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71"/>
      </w:tblGrid>
      <w:tr w:rsidR="005B3C51" w:rsidRPr="005B3C51" w14:paraId="5C4AF215" w14:textId="77777777" w:rsidTr="00483312">
        <w:tc>
          <w:tcPr>
            <w:tcW w:w="6771" w:type="dxa"/>
          </w:tcPr>
          <w:p w14:paraId="63D77907" w14:textId="77777777" w:rsidR="005B3C51" w:rsidRPr="005B3C51" w:rsidRDefault="005B3C51" w:rsidP="007B0035">
            <w:pPr>
              <w:rPr>
                <w:rFonts w:asciiTheme="minorHAnsi" w:hAnsiTheme="minorHAnsi"/>
                <w:b/>
                <w:bCs/>
                <w:color w:val="365F91" w:themeColor="accent1" w:themeShade="BF"/>
                <w:sz w:val="18"/>
                <w:szCs w:val="18"/>
              </w:rPr>
            </w:pPr>
            <w:r w:rsidRPr="005B3C51">
              <w:rPr>
                <w:rFonts w:ascii="Calibri" w:hAnsi="Calibri" w:cs="Calibri"/>
                <w:b/>
                <w:bCs/>
                <w:color w:val="49AAA2"/>
                <w:sz w:val="18"/>
                <w:szCs w:val="18"/>
                <w:lang w:val="en-US"/>
              </w:rPr>
              <w:t>FECHAS DE INICIO</w:t>
            </w:r>
          </w:p>
        </w:tc>
      </w:tr>
      <w:tr w:rsidR="00FC09FC" w:rsidRPr="00660891" w14:paraId="10CEA19C" w14:textId="77777777" w:rsidTr="00483312">
        <w:tc>
          <w:tcPr>
            <w:tcW w:w="6771" w:type="dxa"/>
            <w:shd w:val="clear" w:color="auto" w:fill="49AAA2"/>
          </w:tcPr>
          <w:p w14:paraId="0B427D53" w14:textId="5F5EAF2B" w:rsidR="00FC09FC" w:rsidRPr="0035239A" w:rsidRDefault="00FC09FC" w:rsidP="0043102C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35239A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Diarias desde</w:t>
            </w:r>
            <w:r w:rsidR="005906DC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01 de Julio 2021</w:t>
            </w:r>
            <w:r w:rsidRPr="0035239A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 hasta </w:t>
            </w:r>
            <w:r w:rsidR="005906DC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 xml:space="preserve">31 </w:t>
            </w:r>
            <w:r w:rsidRPr="0035239A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Marzo 202</w:t>
            </w:r>
            <w:r w:rsidR="005906DC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3</w:t>
            </w:r>
          </w:p>
        </w:tc>
      </w:tr>
      <w:tr w:rsidR="005B3C51" w:rsidRPr="005B3C51" w14:paraId="3D54C083" w14:textId="77777777" w:rsidTr="00483312">
        <w:tc>
          <w:tcPr>
            <w:tcW w:w="6771" w:type="dxa"/>
          </w:tcPr>
          <w:p w14:paraId="702101F3" w14:textId="77777777" w:rsidR="005B3C51" w:rsidRPr="005B3C51" w:rsidRDefault="005B3C51" w:rsidP="007B003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B3C51" w:rsidRPr="005B3C51" w14:paraId="40E1435C" w14:textId="77777777" w:rsidTr="00483312">
        <w:tc>
          <w:tcPr>
            <w:tcW w:w="6771" w:type="dxa"/>
          </w:tcPr>
          <w:p w14:paraId="776A3788" w14:textId="045765AD" w:rsidR="00B74399" w:rsidRPr="005B3C51" w:rsidRDefault="005B3C51" w:rsidP="00B74399">
            <w:pPr>
              <w:autoSpaceDE w:val="0"/>
              <w:rPr>
                <w:rFonts w:asciiTheme="minorHAnsi" w:hAnsiTheme="minorHAnsi"/>
                <w:sz w:val="18"/>
                <w:szCs w:val="18"/>
              </w:rPr>
            </w:pPr>
            <w:r w:rsidRPr="005B3C51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  <w:shd w:val="clear" w:color="auto" w:fill="377F7A"/>
              </w:rPr>
              <w:t>Tempora</w:t>
            </w:r>
            <w:r w:rsidR="00B74399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  <w:shd w:val="clear" w:color="auto" w:fill="377F7A"/>
              </w:rPr>
              <w:t>da baja</w:t>
            </w:r>
            <w:r w:rsidRPr="005B3C51">
              <w:rPr>
                <w:rFonts w:asciiTheme="minorHAnsi" w:hAnsiTheme="minorHAnsi"/>
                <w:color w:val="FF0000"/>
                <w:sz w:val="18"/>
                <w:szCs w:val="18"/>
              </w:rPr>
              <w:tab/>
            </w:r>
            <w:r w:rsidRPr="005B3C51">
              <w:rPr>
                <w:rFonts w:asciiTheme="minorHAnsi" w:hAnsiTheme="minorHAnsi"/>
                <w:sz w:val="18"/>
                <w:szCs w:val="18"/>
              </w:rPr>
              <w:t>Del 01</w:t>
            </w:r>
            <w:r w:rsidR="005906DC">
              <w:rPr>
                <w:rFonts w:asciiTheme="minorHAnsi" w:hAnsiTheme="minorHAnsi"/>
                <w:sz w:val="18"/>
                <w:szCs w:val="18"/>
              </w:rPr>
              <w:t>/</w:t>
            </w:r>
            <w:r w:rsidRPr="005B3C51">
              <w:rPr>
                <w:rFonts w:asciiTheme="minorHAnsi" w:hAnsiTheme="minorHAnsi"/>
                <w:sz w:val="18"/>
                <w:szCs w:val="18"/>
              </w:rPr>
              <w:t>Nov</w:t>
            </w:r>
            <w:r w:rsidR="005906DC">
              <w:rPr>
                <w:rFonts w:asciiTheme="minorHAnsi" w:hAnsiTheme="minorHAnsi"/>
                <w:sz w:val="18"/>
                <w:szCs w:val="18"/>
              </w:rPr>
              <w:t>/</w:t>
            </w:r>
            <w:r w:rsidRPr="005B3C51">
              <w:rPr>
                <w:rFonts w:asciiTheme="minorHAnsi" w:hAnsiTheme="minorHAnsi"/>
                <w:sz w:val="18"/>
                <w:szCs w:val="18"/>
              </w:rPr>
              <w:t>202</w:t>
            </w:r>
            <w:r w:rsidR="005906DC">
              <w:rPr>
                <w:rFonts w:asciiTheme="minorHAnsi" w:hAnsiTheme="minorHAnsi"/>
                <w:sz w:val="18"/>
                <w:szCs w:val="18"/>
              </w:rPr>
              <w:t>1</w:t>
            </w:r>
            <w:r w:rsidRPr="005B3C51">
              <w:rPr>
                <w:rFonts w:asciiTheme="minorHAnsi" w:hAnsiTheme="minorHAnsi"/>
                <w:sz w:val="18"/>
                <w:szCs w:val="18"/>
              </w:rPr>
              <w:t xml:space="preserve"> al 31</w:t>
            </w:r>
            <w:r w:rsidR="005906DC">
              <w:rPr>
                <w:rFonts w:asciiTheme="minorHAnsi" w:hAnsiTheme="minorHAnsi"/>
                <w:sz w:val="18"/>
                <w:szCs w:val="18"/>
              </w:rPr>
              <w:t>/</w:t>
            </w:r>
            <w:r w:rsidRPr="005B3C51">
              <w:rPr>
                <w:rFonts w:asciiTheme="minorHAnsi" w:hAnsiTheme="minorHAnsi"/>
                <w:sz w:val="18"/>
                <w:szCs w:val="18"/>
              </w:rPr>
              <w:t>Mar</w:t>
            </w:r>
            <w:r w:rsidR="005906DC">
              <w:rPr>
                <w:rFonts w:asciiTheme="minorHAnsi" w:hAnsiTheme="minorHAnsi"/>
                <w:sz w:val="18"/>
                <w:szCs w:val="18"/>
              </w:rPr>
              <w:t>/2022 + 01/Nov/2022 al 31/Mar/2023</w:t>
            </w:r>
            <w:r w:rsidRPr="005B3C51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2503EF" w:rsidRPr="005B3C51" w14:paraId="796DFDEF" w14:textId="77777777" w:rsidTr="00483312">
        <w:tc>
          <w:tcPr>
            <w:tcW w:w="6771" w:type="dxa"/>
          </w:tcPr>
          <w:p w14:paraId="703697E4" w14:textId="77777777" w:rsidR="002503EF" w:rsidRPr="005B3C51" w:rsidRDefault="002503EF" w:rsidP="007B003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5B3C51" w:rsidRPr="005B3C51" w14:paraId="149B653E" w14:textId="77777777" w:rsidTr="00483312">
        <w:tc>
          <w:tcPr>
            <w:tcW w:w="6771" w:type="dxa"/>
          </w:tcPr>
          <w:p w14:paraId="3AACDCB2" w14:textId="532D74EF" w:rsidR="005B3C51" w:rsidRPr="005B3C51" w:rsidRDefault="005B3C51" w:rsidP="007B0035">
            <w:pPr>
              <w:rPr>
                <w:rFonts w:asciiTheme="minorHAnsi" w:hAnsiTheme="minorHAnsi"/>
                <w:sz w:val="18"/>
                <w:szCs w:val="18"/>
              </w:rPr>
            </w:pPr>
            <w:r w:rsidRPr="005B3C51">
              <w:rPr>
                <w:rFonts w:asciiTheme="minorHAnsi" w:hAnsiTheme="minorHAnsi"/>
                <w:b/>
                <w:bCs/>
                <w:sz w:val="18"/>
                <w:szCs w:val="18"/>
              </w:rPr>
              <w:t>Temporada alta</w:t>
            </w:r>
            <w:r w:rsidRPr="005B3C51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 w:rsidRPr="005B3C51">
              <w:rPr>
                <w:rFonts w:asciiTheme="minorHAnsi" w:hAnsiTheme="minorHAnsi"/>
                <w:sz w:val="18"/>
                <w:szCs w:val="18"/>
              </w:rPr>
              <w:tab/>
            </w:r>
            <w:r w:rsidR="005906DC">
              <w:rPr>
                <w:rFonts w:asciiTheme="minorHAnsi" w:hAnsiTheme="minorHAnsi"/>
                <w:sz w:val="18"/>
                <w:szCs w:val="18"/>
              </w:rPr>
              <w:t>Resto de Fechas.</w:t>
            </w:r>
          </w:p>
        </w:tc>
      </w:tr>
    </w:tbl>
    <w:p w14:paraId="6360BFFD" w14:textId="0DFD6905" w:rsidR="006E3821" w:rsidRDefault="005906DC" w:rsidP="005906DC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Importante: Precios no válidos en Semana Santa ni en festividades locales. Por favor, consultar.</w:t>
      </w:r>
    </w:p>
    <w:p w14:paraId="31618E07" w14:textId="06927724" w:rsidR="00A86637" w:rsidRDefault="00A86637" w:rsidP="006E3821">
      <w:pPr>
        <w:ind w:left="708" w:firstLine="708"/>
        <w:rPr>
          <w:rFonts w:asciiTheme="minorHAnsi" w:hAnsiTheme="minorHAnsi"/>
          <w:sz w:val="18"/>
          <w:szCs w:val="18"/>
        </w:rPr>
      </w:pPr>
    </w:p>
    <w:p w14:paraId="3BF15654" w14:textId="34899B79" w:rsidR="00A86637" w:rsidRDefault="00A86637" w:rsidP="006E3821">
      <w:pPr>
        <w:ind w:left="708" w:firstLine="708"/>
        <w:rPr>
          <w:rFonts w:asciiTheme="minorHAnsi" w:hAnsiTheme="minorHAnsi"/>
          <w:sz w:val="18"/>
          <w:szCs w:val="18"/>
        </w:rPr>
      </w:pPr>
    </w:p>
    <w:p w14:paraId="1E1E4B53" w14:textId="0B3C64E1" w:rsidR="00A86637" w:rsidRDefault="00A86637" w:rsidP="006E3821">
      <w:pPr>
        <w:ind w:left="708" w:firstLine="708"/>
        <w:rPr>
          <w:rFonts w:asciiTheme="minorHAnsi" w:hAnsiTheme="minorHAnsi"/>
          <w:sz w:val="18"/>
          <w:szCs w:val="18"/>
        </w:rPr>
      </w:pPr>
    </w:p>
    <w:p w14:paraId="26F6C848" w14:textId="646E4301" w:rsidR="00A86637" w:rsidRDefault="00A86637" w:rsidP="006E3821">
      <w:pPr>
        <w:ind w:left="708" w:firstLine="708"/>
        <w:rPr>
          <w:rFonts w:asciiTheme="minorHAnsi" w:hAnsiTheme="minorHAnsi"/>
          <w:sz w:val="18"/>
          <w:szCs w:val="18"/>
        </w:rPr>
      </w:pPr>
    </w:p>
    <w:p w14:paraId="750D56D3" w14:textId="1BC8D836" w:rsidR="00A86637" w:rsidRDefault="00A86637" w:rsidP="006E3821">
      <w:pPr>
        <w:ind w:left="708" w:firstLine="708"/>
        <w:rPr>
          <w:rFonts w:asciiTheme="minorHAnsi" w:hAnsiTheme="minorHAnsi"/>
          <w:sz w:val="18"/>
          <w:szCs w:val="18"/>
        </w:rPr>
      </w:pPr>
    </w:p>
    <w:p w14:paraId="031B5754" w14:textId="4AF1DE79" w:rsidR="00A86637" w:rsidRDefault="00A86637" w:rsidP="006E3821">
      <w:pPr>
        <w:ind w:left="708" w:firstLine="708"/>
        <w:rPr>
          <w:rFonts w:asciiTheme="minorHAnsi" w:hAnsiTheme="minorHAnsi"/>
          <w:sz w:val="18"/>
          <w:szCs w:val="18"/>
        </w:rPr>
      </w:pPr>
    </w:p>
    <w:p w14:paraId="3BF0A133" w14:textId="1964F8D2" w:rsidR="00A86637" w:rsidRDefault="00A86637" w:rsidP="006E3821">
      <w:pPr>
        <w:ind w:left="708" w:firstLine="708"/>
        <w:rPr>
          <w:rFonts w:asciiTheme="minorHAnsi" w:hAnsiTheme="minorHAnsi"/>
          <w:sz w:val="18"/>
          <w:szCs w:val="18"/>
        </w:rPr>
      </w:pPr>
    </w:p>
    <w:p w14:paraId="51AA5B37" w14:textId="0F7A3F66" w:rsidR="00A86637" w:rsidRDefault="00A86637" w:rsidP="006E3821">
      <w:pPr>
        <w:ind w:left="708" w:firstLine="708"/>
        <w:rPr>
          <w:rFonts w:asciiTheme="minorHAnsi" w:hAnsiTheme="minorHAnsi"/>
          <w:sz w:val="18"/>
          <w:szCs w:val="18"/>
        </w:rPr>
      </w:pPr>
    </w:p>
    <w:p w14:paraId="5FDEED8A" w14:textId="064BBDE6" w:rsidR="00A86637" w:rsidRDefault="00A86637" w:rsidP="006E3821">
      <w:pPr>
        <w:ind w:left="708" w:firstLine="708"/>
        <w:rPr>
          <w:rFonts w:asciiTheme="minorHAnsi" w:hAnsiTheme="minorHAnsi"/>
          <w:sz w:val="18"/>
          <w:szCs w:val="18"/>
        </w:rPr>
      </w:pPr>
    </w:p>
    <w:p w14:paraId="22C0D036" w14:textId="5A006F2C" w:rsidR="00A86637" w:rsidRDefault="00A86637" w:rsidP="006E3821">
      <w:pPr>
        <w:ind w:left="708" w:firstLine="708"/>
        <w:rPr>
          <w:rFonts w:asciiTheme="minorHAnsi" w:hAnsiTheme="minorHAnsi"/>
          <w:sz w:val="18"/>
          <w:szCs w:val="18"/>
        </w:rPr>
      </w:pPr>
    </w:p>
    <w:p w14:paraId="5DB5D6BB" w14:textId="23FBA56B" w:rsidR="00A86637" w:rsidRDefault="00A86637" w:rsidP="006E3821">
      <w:pPr>
        <w:ind w:left="708" w:firstLine="708"/>
        <w:rPr>
          <w:rFonts w:asciiTheme="minorHAnsi" w:hAnsiTheme="minorHAnsi"/>
          <w:sz w:val="18"/>
          <w:szCs w:val="18"/>
        </w:rPr>
      </w:pPr>
    </w:p>
    <w:p w14:paraId="0805B96A" w14:textId="5EA6CC2E" w:rsidR="00A86637" w:rsidRDefault="00A86637" w:rsidP="006E3821">
      <w:pPr>
        <w:ind w:left="708" w:firstLine="708"/>
        <w:rPr>
          <w:rFonts w:asciiTheme="minorHAnsi" w:hAnsiTheme="minorHAnsi"/>
          <w:sz w:val="18"/>
          <w:szCs w:val="18"/>
        </w:rPr>
      </w:pPr>
    </w:p>
    <w:p w14:paraId="22049E3B" w14:textId="77777777" w:rsidR="00E5700F" w:rsidRPr="002E3317" w:rsidRDefault="00E5700F" w:rsidP="00E5700F">
      <w:pPr>
        <w:autoSpaceDE w:val="0"/>
        <w:rPr>
          <w:rFonts w:ascii="Calibri" w:hAnsi="Calibri" w:cs="Calibri"/>
          <w:b/>
          <w:bCs/>
          <w:color w:val="FF0000"/>
          <w:sz w:val="18"/>
          <w:szCs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709"/>
        <w:gridCol w:w="992"/>
      </w:tblGrid>
      <w:tr w:rsidR="00E5700F" w:rsidRPr="008E46ED" w14:paraId="2779AD27" w14:textId="77777777" w:rsidTr="009F3FA1">
        <w:tc>
          <w:tcPr>
            <w:tcW w:w="4928" w:type="dxa"/>
            <w:gridSpan w:val="3"/>
            <w:shd w:val="clear" w:color="auto" w:fill="FFFFFF" w:themeFill="background1"/>
          </w:tcPr>
          <w:p w14:paraId="263702F8" w14:textId="77777777" w:rsidR="00E5700F" w:rsidRPr="008E46ED" w:rsidRDefault="00E5700F" w:rsidP="001B03FF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660891">
              <w:rPr>
                <w:rFonts w:asciiTheme="minorHAnsi" w:hAnsiTheme="minorHAnsi" w:cstheme="minorHAnsi"/>
                <w:b/>
                <w:color w:val="49AAA2"/>
                <w:sz w:val="18"/>
                <w:szCs w:val="18"/>
                <w:shd w:val="clear" w:color="auto" w:fill="FFFFFF" w:themeFill="background1"/>
              </w:rPr>
              <w:t>Precios por persona en €uros</w:t>
            </w:r>
            <w:r w:rsidRPr="00660891">
              <w:rPr>
                <w:rFonts w:asciiTheme="minorHAnsi" w:hAnsiTheme="minorHAnsi" w:cstheme="minorHAnsi"/>
                <w:b/>
                <w:color w:val="49AAA2"/>
                <w:sz w:val="18"/>
                <w:szCs w:val="18"/>
              </w:rPr>
              <w:t xml:space="preserve"> </w:t>
            </w:r>
            <w:r w:rsidRPr="009559F6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shd w:val="clear" w:color="auto" w:fill="49AAA2"/>
              </w:rPr>
              <w:t>(Temporada Baja)</w:t>
            </w:r>
          </w:p>
        </w:tc>
      </w:tr>
      <w:tr w:rsidR="00E5700F" w:rsidRPr="008E46ED" w14:paraId="26C72C2B" w14:textId="77777777" w:rsidTr="009F3FA1">
        <w:tc>
          <w:tcPr>
            <w:tcW w:w="3227" w:type="dxa"/>
            <w:shd w:val="clear" w:color="auto" w:fill="49AAA2"/>
          </w:tcPr>
          <w:p w14:paraId="01F46878" w14:textId="77777777" w:rsidR="00E5700F" w:rsidRPr="008E46ED" w:rsidRDefault="00E5700F" w:rsidP="001B03FF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8E46E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_tradnl"/>
              </w:rPr>
              <w:t>Base número de personas</w:t>
            </w:r>
          </w:p>
        </w:tc>
        <w:tc>
          <w:tcPr>
            <w:tcW w:w="709" w:type="dxa"/>
            <w:shd w:val="clear" w:color="auto" w:fill="49AAA2"/>
          </w:tcPr>
          <w:p w14:paraId="18587905" w14:textId="77777777" w:rsidR="00E5700F" w:rsidRPr="008E46ED" w:rsidRDefault="00E5700F" w:rsidP="001B03F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8E46E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_tradnl"/>
              </w:rPr>
              <w:t>6 pax</w:t>
            </w:r>
          </w:p>
        </w:tc>
        <w:tc>
          <w:tcPr>
            <w:tcW w:w="992" w:type="dxa"/>
            <w:shd w:val="clear" w:color="auto" w:fill="49AAA2"/>
          </w:tcPr>
          <w:p w14:paraId="15277BDB" w14:textId="77777777" w:rsidR="00E5700F" w:rsidRPr="008E46ED" w:rsidRDefault="00E5700F" w:rsidP="001B03F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8E46E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Supl.Sgl</w:t>
            </w:r>
          </w:p>
        </w:tc>
      </w:tr>
      <w:tr w:rsidR="00E5700F" w:rsidRPr="00420086" w14:paraId="148D134E" w14:textId="77777777" w:rsidTr="009F3FA1">
        <w:tc>
          <w:tcPr>
            <w:tcW w:w="3227" w:type="dxa"/>
          </w:tcPr>
          <w:p w14:paraId="41F63C85" w14:textId="77777777" w:rsidR="00E5700F" w:rsidRPr="00420086" w:rsidRDefault="00E5700F" w:rsidP="001B03F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20086">
              <w:rPr>
                <w:rFonts w:asciiTheme="minorHAnsi" w:hAnsiTheme="minorHAnsi" w:cstheme="minorHAnsi"/>
                <w:sz w:val="18"/>
                <w:szCs w:val="18"/>
              </w:rPr>
              <w:t xml:space="preserve">En doble </w:t>
            </w:r>
          </w:p>
        </w:tc>
        <w:tc>
          <w:tcPr>
            <w:tcW w:w="709" w:type="dxa"/>
          </w:tcPr>
          <w:p w14:paraId="1E7C9E6C" w14:textId="022ED89B" w:rsidR="00E5700F" w:rsidRPr="00420086" w:rsidRDefault="00A86637" w:rsidP="001B03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1.795</w:t>
            </w:r>
          </w:p>
        </w:tc>
        <w:tc>
          <w:tcPr>
            <w:tcW w:w="992" w:type="dxa"/>
          </w:tcPr>
          <w:p w14:paraId="2DD6627D" w14:textId="49652565" w:rsidR="00E5700F" w:rsidRPr="00420086" w:rsidRDefault="00A86637" w:rsidP="001B03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405</w:t>
            </w:r>
          </w:p>
        </w:tc>
      </w:tr>
      <w:tr w:rsidR="00E5700F" w:rsidRPr="00420086" w14:paraId="08B89CE9" w14:textId="77777777" w:rsidTr="009F3FA1">
        <w:tc>
          <w:tcPr>
            <w:tcW w:w="4928" w:type="dxa"/>
            <w:gridSpan w:val="3"/>
          </w:tcPr>
          <w:p w14:paraId="032A4C2A" w14:textId="77777777" w:rsidR="00E5700F" w:rsidRDefault="00E5700F" w:rsidP="001B03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36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Consulte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otras bases y fechas en caso de interés</w:t>
            </w:r>
          </w:p>
        </w:tc>
      </w:tr>
    </w:tbl>
    <w:p w14:paraId="2D684C39" w14:textId="77777777" w:rsidR="00E5700F" w:rsidRDefault="00E5700F" w:rsidP="00E5700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1540EC4F" w14:textId="77777777" w:rsidR="00E5700F" w:rsidRPr="004D185A" w:rsidRDefault="00E5700F" w:rsidP="00E5700F">
      <w:pPr>
        <w:jc w:val="both"/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709"/>
        <w:gridCol w:w="992"/>
      </w:tblGrid>
      <w:tr w:rsidR="00E5700F" w:rsidRPr="008E46ED" w14:paraId="4BAD3710" w14:textId="77777777" w:rsidTr="009F3FA1">
        <w:tc>
          <w:tcPr>
            <w:tcW w:w="4928" w:type="dxa"/>
            <w:gridSpan w:val="3"/>
            <w:shd w:val="clear" w:color="auto" w:fill="FFFFFF" w:themeFill="background1"/>
          </w:tcPr>
          <w:p w14:paraId="76B65379" w14:textId="77777777" w:rsidR="00E5700F" w:rsidRPr="008E46ED" w:rsidRDefault="00E5700F" w:rsidP="001B03FF">
            <w:pP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660891">
              <w:rPr>
                <w:rFonts w:asciiTheme="minorHAnsi" w:hAnsiTheme="minorHAnsi" w:cstheme="minorHAnsi"/>
                <w:b/>
                <w:color w:val="49AAA2"/>
                <w:sz w:val="18"/>
                <w:szCs w:val="18"/>
                <w:shd w:val="clear" w:color="auto" w:fill="FFFFFF" w:themeFill="background1"/>
              </w:rPr>
              <w:t>Precios por persona en €uros</w:t>
            </w:r>
            <w:r w:rsidRPr="00660891">
              <w:rPr>
                <w:rFonts w:asciiTheme="minorHAnsi" w:hAnsiTheme="minorHAnsi" w:cstheme="minorHAnsi"/>
                <w:b/>
                <w:color w:val="49AAA2"/>
                <w:sz w:val="18"/>
                <w:szCs w:val="18"/>
              </w:rPr>
              <w:t xml:space="preserve"> </w:t>
            </w:r>
            <w:r w:rsidRPr="004D185A">
              <w:rPr>
                <w:rFonts w:asciiTheme="minorHAnsi" w:hAnsiTheme="minorHAnsi" w:cstheme="minorHAnsi"/>
                <w:b/>
                <w:sz w:val="18"/>
                <w:szCs w:val="18"/>
              </w:rPr>
              <w:t>(Temporada Alta)</w:t>
            </w:r>
          </w:p>
        </w:tc>
      </w:tr>
      <w:tr w:rsidR="00E5700F" w:rsidRPr="008E46ED" w14:paraId="33C784A9" w14:textId="77777777" w:rsidTr="009F3FA1">
        <w:tc>
          <w:tcPr>
            <w:tcW w:w="3227" w:type="dxa"/>
            <w:shd w:val="clear" w:color="auto" w:fill="49AAA2"/>
          </w:tcPr>
          <w:p w14:paraId="4F264AD6" w14:textId="77777777" w:rsidR="00E5700F" w:rsidRPr="008E46ED" w:rsidRDefault="00E5700F" w:rsidP="001B03FF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8E46E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_tradnl"/>
              </w:rPr>
              <w:t>Base número de personas</w:t>
            </w:r>
          </w:p>
        </w:tc>
        <w:tc>
          <w:tcPr>
            <w:tcW w:w="709" w:type="dxa"/>
            <w:shd w:val="clear" w:color="auto" w:fill="49AAA2"/>
          </w:tcPr>
          <w:p w14:paraId="0B11CE69" w14:textId="77777777" w:rsidR="00E5700F" w:rsidRPr="008E46ED" w:rsidRDefault="00E5700F" w:rsidP="001B03F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_tradnl"/>
              </w:rPr>
            </w:pPr>
            <w:r w:rsidRPr="008E46E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lang w:val="es-ES_tradnl"/>
              </w:rPr>
              <w:t>6 pax</w:t>
            </w:r>
          </w:p>
        </w:tc>
        <w:tc>
          <w:tcPr>
            <w:tcW w:w="992" w:type="dxa"/>
            <w:shd w:val="clear" w:color="auto" w:fill="49AAA2"/>
          </w:tcPr>
          <w:p w14:paraId="45283D61" w14:textId="77777777" w:rsidR="00E5700F" w:rsidRPr="008E46ED" w:rsidRDefault="00E5700F" w:rsidP="001B03F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</w:pPr>
            <w:r w:rsidRPr="008E46ED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</w:rPr>
              <w:t>Supl.Sgl</w:t>
            </w:r>
          </w:p>
        </w:tc>
      </w:tr>
      <w:tr w:rsidR="00E5700F" w:rsidRPr="00420086" w14:paraId="0BE66D80" w14:textId="77777777" w:rsidTr="009F3FA1">
        <w:tc>
          <w:tcPr>
            <w:tcW w:w="3227" w:type="dxa"/>
          </w:tcPr>
          <w:p w14:paraId="083919BF" w14:textId="77777777" w:rsidR="00E5700F" w:rsidRPr="00420086" w:rsidRDefault="00E5700F" w:rsidP="001B03F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20086">
              <w:rPr>
                <w:rFonts w:asciiTheme="minorHAnsi" w:hAnsiTheme="minorHAnsi" w:cstheme="minorHAnsi"/>
                <w:sz w:val="18"/>
                <w:szCs w:val="18"/>
              </w:rPr>
              <w:t xml:space="preserve">En doble </w:t>
            </w:r>
          </w:p>
        </w:tc>
        <w:tc>
          <w:tcPr>
            <w:tcW w:w="709" w:type="dxa"/>
          </w:tcPr>
          <w:p w14:paraId="119D5968" w14:textId="65F4BCFC" w:rsidR="00E5700F" w:rsidRPr="00420086" w:rsidRDefault="00A86637" w:rsidP="001B03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1.895</w:t>
            </w:r>
          </w:p>
        </w:tc>
        <w:tc>
          <w:tcPr>
            <w:tcW w:w="992" w:type="dxa"/>
          </w:tcPr>
          <w:p w14:paraId="5C7B93EA" w14:textId="551CFF79" w:rsidR="00E5700F" w:rsidRPr="00420086" w:rsidRDefault="00A86637" w:rsidP="001B03F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470</w:t>
            </w:r>
          </w:p>
        </w:tc>
      </w:tr>
      <w:tr w:rsidR="00E5700F" w:rsidRPr="00420086" w14:paraId="797DA6E7" w14:textId="77777777" w:rsidTr="009F3FA1">
        <w:tc>
          <w:tcPr>
            <w:tcW w:w="4928" w:type="dxa"/>
            <w:gridSpan w:val="3"/>
          </w:tcPr>
          <w:p w14:paraId="220373C9" w14:textId="77777777" w:rsidR="00E5700F" w:rsidRDefault="00E5700F" w:rsidP="001B03F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6436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Consulte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otras bases y fechas en caso de interés </w:t>
            </w:r>
          </w:p>
        </w:tc>
      </w:tr>
    </w:tbl>
    <w:p w14:paraId="6478F7A8" w14:textId="77777777" w:rsidR="00E5700F" w:rsidRDefault="00E5700F" w:rsidP="00E5700F">
      <w:pPr>
        <w:rPr>
          <w:rFonts w:asciiTheme="minorHAnsi" w:hAnsiTheme="minorHAnsi" w:cstheme="minorHAnsi"/>
          <w:sz w:val="18"/>
          <w:szCs w:val="18"/>
        </w:rPr>
      </w:pPr>
    </w:p>
    <w:p w14:paraId="0FC1DF18" w14:textId="16EEEFC5" w:rsidR="00E5700F" w:rsidRDefault="00E5700F" w:rsidP="00E5700F">
      <w:pPr>
        <w:rPr>
          <w:rFonts w:asciiTheme="minorHAnsi" w:hAnsiTheme="minorHAnsi" w:cstheme="minorHAnsi"/>
          <w:sz w:val="18"/>
          <w:szCs w:val="18"/>
        </w:rPr>
      </w:pPr>
    </w:p>
    <w:p w14:paraId="677121C5" w14:textId="77777777" w:rsidR="00B84A01" w:rsidRPr="0026436E" w:rsidRDefault="00B84A01" w:rsidP="00E5700F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5700F" w:rsidRPr="00660891" w14:paraId="40BDB953" w14:textId="77777777" w:rsidTr="00D95AFE">
        <w:tc>
          <w:tcPr>
            <w:tcW w:w="9464" w:type="dxa"/>
            <w:shd w:val="clear" w:color="auto" w:fill="49AAA2"/>
          </w:tcPr>
          <w:p w14:paraId="1B986740" w14:textId="77777777" w:rsidR="00E5700F" w:rsidRPr="00660891" w:rsidRDefault="00E5700F" w:rsidP="001B03FF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</w:pPr>
            <w:r w:rsidRPr="0066089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  <w:t>El precio incluye</w:t>
            </w:r>
          </w:p>
        </w:tc>
      </w:tr>
      <w:tr w:rsidR="00B84A01" w:rsidRPr="00660891" w14:paraId="1EEC68AB" w14:textId="77777777" w:rsidTr="00D95AFE">
        <w:tc>
          <w:tcPr>
            <w:tcW w:w="9464" w:type="dxa"/>
          </w:tcPr>
          <w:p w14:paraId="497B6C09" w14:textId="35398EA6" w:rsidR="00B84A01" w:rsidRPr="00660891" w:rsidRDefault="00B84A01" w:rsidP="00B84A01">
            <w:pPr>
              <w:pStyle w:val="Prrafodelista"/>
              <w:numPr>
                <w:ilvl w:val="0"/>
                <w:numId w:val="37"/>
              </w:numPr>
              <w:rPr>
                <w:rFonts w:ascii="Calibri" w:hAnsi="Calibri" w:cs="Calibri"/>
                <w:sz w:val="18"/>
                <w:szCs w:val="18"/>
              </w:rPr>
            </w:pPr>
            <w:r w:rsidRPr="00D26BAB">
              <w:rPr>
                <w:rFonts w:ascii="Calibri" w:hAnsi="Calibri" w:cs="Calibri"/>
                <w:sz w:val="18"/>
                <w:szCs w:val="18"/>
              </w:rPr>
              <w:t xml:space="preserve">Minivan durante traslados de llegada / salida y visita de la ciudad </w:t>
            </w:r>
            <w:r w:rsidR="00576BC7">
              <w:rPr>
                <w:rFonts w:ascii="Calibri" w:hAnsi="Calibri" w:cs="Calibri"/>
                <w:sz w:val="18"/>
                <w:szCs w:val="18"/>
              </w:rPr>
              <w:t>de Madrid</w:t>
            </w:r>
          </w:p>
        </w:tc>
      </w:tr>
      <w:tr w:rsidR="00B84A01" w:rsidRPr="00660891" w14:paraId="11BBE344" w14:textId="77777777" w:rsidTr="00D95AFE">
        <w:tc>
          <w:tcPr>
            <w:tcW w:w="9464" w:type="dxa"/>
          </w:tcPr>
          <w:p w14:paraId="6E7821F7" w14:textId="4E94690B" w:rsidR="00B84A01" w:rsidRPr="00660891" w:rsidRDefault="00B84A01" w:rsidP="00B84A01">
            <w:pPr>
              <w:pStyle w:val="Prrafodelista"/>
              <w:numPr>
                <w:ilvl w:val="0"/>
                <w:numId w:val="37"/>
              </w:numPr>
              <w:rPr>
                <w:rFonts w:ascii="Calibri" w:hAnsi="Calibri" w:cs="Calibri"/>
                <w:sz w:val="18"/>
                <w:szCs w:val="18"/>
              </w:rPr>
            </w:pPr>
            <w:r w:rsidRPr="00D26BAB">
              <w:rPr>
                <w:rFonts w:asciiTheme="minorHAnsi" w:hAnsiTheme="minorHAnsi" w:cstheme="minorHAnsi"/>
                <w:sz w:val="18"/>
                <w:szCs w:val="18"/>
              </w:rPr>
              <w:t xml:space="preserve">Minivan con chofer-guía desde la salida de Madrid el día 3 de programa hasta llegada a Madrid el día 9 de programa </w:t>
            </w:r>
          </w:p>
        </w:tc>
      </w:tr>
      <w:tr w:rsidR="00B84A01" w:rsidRPr="00660891" w14:paraId="5789CEB1" w14:textId="77777777" w:rsidTr="00D95AFE">
        <w:tc>
          <w:tcPr>
            <w:tcW w:w="9464" w:type="dxa"/>
          </w:tcPr>
          <w:p w14:paraId="700A55C8" w14:textId="14C157DB" w:rsidR="00B84A01" w:rsidRPr="00660891" w:rsidRDefault="00B84A01" w:rsidP="00B84A01">
            <w:pPr>
              <w:pStyle w:val="Prrafodelista"/>
              <w:numPr>
                <w:ilvl w:val="0"/>
                <w:numId w:val="37"/>
              </w:numPr>
              <w:rPr>
                <w:rFonts w:ascii="Calibri" w:hAnsi="Calibri" w:cs="Calibri"/>
                <w:sz w:val="18"/>
                <w:szCs w:val="18"/>
              </w:rPr>
            </w:pPr>
            <w:r w:rsidRPr="00D26BAB">
              <w:rPr>
                <w:rFonts w:asciiTheme="minorHAnsi" w:hAnsiTheme="minorHAnsi" w:cstheme="minorHAnsi"/>
                <w:sz w:val="18"/>
                <w:szCs w:val="18"/>
              </w:rPr>
              <w:t xml:space="preserve">Hoteles o similares en régimen de alojamiento y desayuno </w:t>
            </w:r>
          </w:p>
        </w:tc>
      </w:tr>
      <w:tr w:rsidR="00B84A01" w:rsidRPr="00660891" w14:paraId="7F1624A3" w14:textId="77777777" w:rsidTr="00D95AFE">
        <w:tc>
          <w:tcPr>
            <w:tcW w:w="9464" w:type="dxa"/>
          </w:tcPr>
          <w:p w14:paraId="5CCB5203" w14:textId="306333AA" w:rsidR="00B84A01" w:rsidRPr="00660891" w:rsidRDefault="00B84A01" w:rsidP="00B84A01">
            <w:pPr>
              <w:pStyle w:val="Prrafodelista"/>
              <w:numPr>
                <w:ilvl w:val="0"/>
                <w:numId w:val="37"/>
              </w:numPr>
              <w:rPr>
                <w:rFonts w:ascii="Calibri" w:hAnsi="Calibri" w:cs="Calibri"/>
                <w:sz w:val="18"/>
                <w:szCs w:val="18"/>
              </w:rPr>
            </w:pPr>
            <w:r w:rsidRPr="00D26BAB">
              <w:rPr>
                <w:rFonts w:asciiTheme="minorHAnsi" w:hAnsiTheme="minorHAnsi" w:cstheme="minorHAnsi"/>
                <w:sz w:val="18"/>
                <w:szCs w:val="18"/>
              </w:rPr>
              <w:t xml:space="preserve">Tasas de alojamiento </w:t>
            </w:r>
          </w:p>
        </w:tc>
      </w:tr>
      <w:tr w:rsidR="00B84A01" w:rsidRPr="00660891" w14:paraId="0301F5D0" w14:textId="77777777" w:rsidTr="00D95AFE">
        <w:tc>
          <w:tcPr>
            <w:tcW w:w="9464" w:type="dxa"/>
          </w:tcPr>
          <w:p w14:paraId="0F888278" w14:textId="6DEC4845" w:rsidR="00B84A01" w:rsidRPr="00660891" w:rsidRDefault="00B84A01" w:rsidP="00B84A01">
            <w:pPr>
              <w:pStyle w:val="Prrafodelista"/>
              <w:numPr>
                <w:ilvl w:val="0"/>
                <w:numId w:val="37"/>
              </w:numPr>
              <w:rPr>
                <w:rFonts w:ascii="Calibri" w:hAnsi="Calibri" w:cs="Calibri"/>
                <w:sz w:val="18"/>
                <w:szCs w:val="18"/>
              </w:rPr>
            </w:pPr>
            <w:r w:rsidRPr="00D26BAB">
              <w:rPr>
                <w:rFonts w:ascii="Calibri" w:hAnsi="Calibri" w:cs="Calibri"/>
                <w:sz w:val="18"/>
                <w:szCs w:val="18"/>
              </w:rPr>
              <w:t xml:space="preserve">Visita con guía local en Madrid, Salamanca, Oporto, Coimbra, Lisboa y Cáceres </w:t>
            </w:r>
          </w:p>
        </w:tc>
      </w:tr>
      <w:tr w:rsidR="00B84A01" w:rsidRPr="00660891" w14:paraId="1497276D" w14:textId="77777777" w:rsidTr="00D95AFE">
        <w:tc>
          <w:tcPr>
            <w:tcW w:w="9464" w:type="dxa"/>
          </w:tcPr>
          <w:p w14:paraId="7D3FD339" w14:textId="61C94492" w:rsidR="00B84A01" w:rsidRPr="00660891" w:rsidRDefault="00B84A01" w:rsidP="00B84A01">
            <w:pPr>
              <w:pStyle w:val="Prrafodelista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26BAB">
              <w:rPr>
                <w:rFonts w:ascii="Calibri" w:hAnsi="Calibri" w:cs="Calibri"/>
                <w:sz w:val="18"/>
                <w:szCs w:val="18"/>
              </w:rPr>
              <w:t xml:space="preserve">Entrada en Catedral Nueva y Vieja, Universidad de Salamanca </w:t>
            </w:r>
          </w:p>
        </w:tc>
      </w:tr>
      <w:tr w:rsidR="00B84A01" w:rsidRPr="00660891" w14:paraId="1F2B516C" w14:textId="77777777" w:rsidTr="00D95AFE">
        <w:tc>
          <w:tcPr>
            <w:tcW w:w="9464" w:type="dxa"/>
          </w:tcPr>
          <w:p w14:paraId="05D0326E" w14:textId="39859532" w:rsidR="00B84A01" w:rsidRPr="00660891" w:rsidRDefault="00B84A01" w:rsidP="00B84A01">
            <w:pPr>
              <w:pStyle w:val="Prrafodelista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26BAB">
              <w:rPr>
                <w:rFonts w:ascii="Calibri" w:hAnsi="Calibri" w:cs="Calibri"/>
                <w:sz w:val="18"/>
                <w:szCs w:val="18"/>
              </w:rPr>
              <w:t>Crucero Río Duero (máx 1 hora)</w:t>
            </w:r>
          </w:p>
        </w:tc>
      </w:tr>
      <w:tr w:rsidR="00B84A01" w:rsidRPr="00660891" w14:paraId="23073383" w14:textId="77777777" w:rsidTr="00D95AFE">
        <w:tc>
          <w:tcPr>
            <w:tcW w:w="9464" w:type="dxa"/>
          </w:tcPr>
          <w:p w14:paraId="5BDF5D32" w14:textId="6786F97A" w:rsidR="00B84A01" w:rsidRPr="00660891" w:rsidRDefault="00B84A01" w:rsidP="00B84A01">
            <w:pPr>
              <w:pStyle w:val="Prrafodelista"/>
              <w:numPr>
                <w:ilvl w:val="0"/>
                <w:numId w:val="3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26BAB">
              <w:rPr>
                <w:rFonts w:ascii="Calibri" w:hAnsi="Calibri" w:cs="Calibri"/>
                <w:sz w:val="18"/>
                <w:szCs w:val="18"/>
              </w:rPr>
              <w:t>Entrada Universidad de Coimbra</w:t>
            </w:r>
          </w:p>
        </w:tc>
      </w:tr>
    </w:tbl>
    <w:p w14:paraId="247A5EA8" w14:textId="6C83D81E" w:rsidR="00E5700F" w:rsidRDefault="00E5700F" w:rsidP="00E5700F"/>
    <w:p w14:paraId="1906FB39" w14:textId="77777777" w:rsidR="001755E7" w:rsidRDefault="001755E7" w:rsidP="00E5700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E5700F" w:rsidRPr="00660891" w14:paraId="353D73A8" w14:textId="77777777" w:rsidTr="00D95AFE">
        <w:tc>
          <w:tcPr>
            <w:tcW w:w="9464" w:type="dxa"/>
            <w:shd w:val="clear" w:color="auto" w:fill="49AAA2"/>
          </w:tcPr>
          <w:p w14:paraId="058E0AB5" w14:textId="77777777" w:rsidR="00E5700F" w:rsidRPr="00660891" w:rsidRDefault="00E5700F" w:rsidP="001B03FF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</w:pPr>
            <w:r w:rsidRPr="00660891"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  <w:t>El precio NO incluye</w:t>
            </w:r>
          </w:p>
        </w:tc>
      </w:tr>
      <w:tr w:rsidR="00E5700F" w:rsidRPr="00660891" w14:paraId="14E0777F" w14:textId="77777777" w:rsidTr="00D95AFE">
        <w:tc>
          <w:tcPr>
            <w:tcW w:w="9464" w:type="dxa"/>
          </w:tcPr>
          <w:p w14:paraId="118ACCD3" w14:textId="77777777" w:rsidR="00E5700F" w:rsidRPr="00660891" w:rsidRDefault="00E5700F" w:rsidP="001B03FF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G</w:t>
            </w:r>
            <w:r w:rsidRPr="00660891">
              <w:rPr>
                <w:rFonts w:asciiTheme="minorHAnsi" w:hAnsiTheme="minorHAnsi" w:cstheme="minorHAnsi"/>
                <w:sz w:val="18"/>
                <w:szCs w:val="18"/>
              </w:rPr>
              <w:t>uía acompañante durante el recorrido</w:t>
            </w:r>
          </w:p>
        </w:tc>
      </w:tr>
      <w:tr w:rsidR="00E5700F" w:rsidRPr="00660891" w14:paraId="135A161F" w14:textId="77777777" w:rsidTr="00D95AFE">
        <w:tc>
          <w:tcPr>
            <w:tcW w:w="9464" w:type="dxa"/>
          </w:tcPr>
          <w:p w14:paraId="02550980" w14:textId="77777777" w:rsidR="00E5700F" w:rsidRPr="00660891" w:rsidRDefault="00E5700F" w:rsidP="001B03FF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60891">
              <w:rPr>
                <w:rFonts w:asciiTheme="minorHAnsi" w:hAnsiTheme="minorHAnsi" w:cstheme="minorHAnsi"/>
                <w:sz w:val="18"/>
                <w:szCs w:val="18"/>
              </w:rPr>
              <w:t>Extras, propinas o cualquier otro servicio no detallado</w:t>
            </w:r>
          </w:p>
        </w:tc>
      </w:tr>
      <w:tr w:rsidR="00E5700F" w:rsidRPr="00660891" w14:paraId="2106BEC5" w14:textId="77777777" w:rsidTr="00D95AFE">
        <w:tc>
          <w:tcPr>
            <w:tcW w:w="9464" w:type="dxa"/>
          </w:tcPr>
          <w:p w14:paraId="020F5399" w14:textId="77777777" w:rsidR="00E5700F" w:rsidRPr="00660891" w:rsidRDefault="00E5700F" w:rsidP="001B03FF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60891">
              <w:rPr>
                <w:rFonts w:asciiTheme="minorHAnsi" w:hAnsiTheme="minorHAnsi" w:cstheme="minorHAnsi"/>
                <w:sz w:val="18"/>
                <w:szCs w:val="18"/>
              </w:rPr>
              <w:t>Entradas a los monumentos que no estén indicados en “El precio incluye”</w:t>
            </w:r>
          </w:p>
        </w:tc>
      </w:tr>
    </w:tbl>
    <w:p w14:paraId="1AD1492A" w14:textId="7A296E29" w:rsidR="00E5700F" w:rsidRDefault="00E5700F" w:rsidP="00E5700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227414CE" w14:textId="77777777" w:rsidR="00B84A01" w:rsidRDefault="00B84A01" w:rsidP="00E5700F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44C525CE" w14:textId="77777777" w:rsidR="00D95AFE" w:rsidRDefault="00D95AFE" w:rsidP="00D95AFE">
      <w:pPr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464"/>
      </w:tblGrid>
      <w:tr w:rsidR="00D95AFE" w:rsidRPr="00660891" w14:paraId="1DE0DE9C" w14:textId="77777777" w:rsidTr="0043102C">
        <w:tc>
          <w:tcPr>
            <w:tcW w:w="9464" w:type="dxa"/>
            <w:shd w:val="clear" w:color="auto" w:fill="49AAA2"/>
          </w:tcPr>
          <w:p w14:paraId="5A482C85" w14:textId="77777777" w:rsidR="00D95AFE" w:rsidRPr="00660891" w:rsidRDefault="00D95AFE" w:rsidP="0043102C">
            <w:pPr>
              <w:jc w:val="both"/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18"/>
                <w:szCs w:val="18"/>
                <w:u w:val="single"/>
              </w:rPr>
              <w:t>MUY IMPORTANTE</w:t>
            </w:r>
          </w:p>
        </w:tc>
      </w:tr>
      <w:tr w:rsidR="00D95AFE" w:rsidRPr="00660891" w14:paraId="6D101BAF" w14:textId="77777777" w:rsidTr="0043102C">
        <w:tc>
          <w:tcPr>
            <w:tcW w:w="9464" w:type="dxa"/>
          </w:tcPr>
          <w:p w14:paraId="56C8B68D" w14:textId="77777777" w:rsidR="00D95AFE" w:rsidRPr="00660891" w:rsidRDefault="00D95AFE" w:rsidP="0043102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60891">
              <w:rPr>
                <w:rFonts w:asciiTheme="minorHAnsi" w:hAnsiTheme="minorHAnsi" w:cstheme="minorHAnsi"/>
                <w:sz w:val="18"/>
                <w:szCs w:val="18"/>
              </w:rPr>
              <w:t xml:space="preserve">* Miniván con chofer-guía de habla castellana prevista para los traslados y visitas como descritas en el itinerario. En el supuesto que los clientes quieran añadir durante el viaje alguna visita o servicio adicional tendrá que ser comunicado al chofer-guía que viaja con ellos o a través de teléfono o whatsapp 48 horas antes de tomar el servicio, para poder ofrecer precio y gestionar servicio al cliente </w:t>
            </w:r>
          </w:p>
        </w:tc>
      </w:tr>
      <w:tr w:rsidR="00D95AFE" w:rsidRPr="00660891" w14:paraId="708984AF" w14:textId="77777777" w:rsidTr="0043102C">
        <w:tc>
          <w:tcPr>
            <w:tcW w:w="9464" w:type="dxa"/>
          </w:tcPr>
          <w:p w14:paraId="1E02E7F6" w14:textId="77777777" w:rsidR="00D95AFE" w:rsidRPr="00660891" w:rsidRDefault="00D95AFE" w:rsidP="0043102C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60891">
              <w:rPr>
                <w:rFonts w:asciiTheme="minorHAnsi" w:hAnsiTheme="minorHAnsi" w:cstheme="minorHAnsi"/>
                <w:sz w:val="18"/>
                <w:szCs w:val="18"/>
              </w:rPr>
              <w:t>* Miniván dotadas con todas las medidas de seguridad recomendadas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en la actualidad</w:t>
            </w:r>
            <w:r w:rsidRPr="00660891">
              <w:rPr>
                <w:rFonts w:asciiTheme="minorHAnsi" w:hAnsiTheme="minorHAnsi" w:cstheme="minorHAnsi"/>
                <w:sz w:val="18"/>
                <w:szCs w:val="18"/>
              </w:rPr>
              <w:t xml:space="preserve"> por las Organizaciones Gubernamentales, desinfección diaria, gel hidroalcohólico… para la seguridad de su viaje familiar </w:t>
            </w:r>
          </w:p>
        </w:tc>
      </w:tr>
    </w:tbl>
    <w:p w14:paraId="75714070" w14:textId="142C3D1E" w:rsidR="00E5700F" w:rsidRPr="0026436E" w:rsidRDefault="00E5700F" w:rsidP="008B5895">
      <w:pPr>
        <w:jc w:val="both"/>
        <w:rPr>
          <w:rFonts w:asciiTheme="minorHAnsi" w:hAnsiTheme="minorHAnsi" w:cstheme="minorHAnsi"/>
          <w:sz w:val="18"/>
          <w:szCs w:val="18"/>
        </w:rPr>
      </w:pPr>
    </w:p>
    <w:sectPr w:rsidR="00E5700F" w:rsidRPr="0026436E" w:rsidSect="00E67355">
      <w:type w:val="continuous"/>
      <w:pgSz w:w="11907" w:h="16839" w:code="9"/>
      <w:pgMar w:top="426" w:right="708" w:bottom="426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1083"/>
        </w:tabs>
        <w:ind w:left="1083" w:hanging="360"/>
      </w:pPr>
      <w:rPr>
        <w:rFonts w:ascii="Wingdings" w:hAnsi="Wingdings"/>
        <w:color w:val="80000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  <w:lvl w:ilvl="1">
      <w:start w:val="1"/>
      <w:numFmt w:val="bullet"/>
      <w:lvlText w:val=""/>
      <w:lvlJc w:val="left"/>
      <w:pPr>
        <w:tabs>
          <w:tab w:val="num" w:pos="2133"/>
        </w:tabs>
        <w:ind w:left="2133" w:hanging="360"/>
      </w:pPr>
      <w:rPr>
        <w:rFonts w:ascii="Wingdings" w:hAnsi="Wingdings"/>
        <w:color w:val="800000"/>
      </w:rPr>
    </w:lvl>
    <w:lvl w:ilvl="2">
      <w:start w:val="1"/>
      <w:numFmt w:val="bullet"/>
      <w:lvlText w:val=""/>
      <w:lvlJc w:val="left"/>
      <w:pPr>
        <w:tabs>
          <w:tab w:val="num" w:pos="2853"/>
        </w:tabs>
        <w:ind w:left="28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73"/>
        </w:tabs>
        <w:ind w:left="35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93"/>
        </w:tabs>
        <w:ind w:left="42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13"/>
        </w:tabs>
        <w:ind w:left="50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33"/>
        </w:tabs>
        <w:ind w:left="57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53"/>
        </w:tabs>
        <w:ind w:left="64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73"/>
        </w:tabs>
        <w:ind w:left="7173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/>
        <w:color w:val="80000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8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"/>
      <w:lvlJc w:val="left"/>
      <w:pPr>
        <w:tabs>
          <w:tab w:val="num" w:pos="1083"/>
        </w:tabs>
        <w:ind w:left="1083" w:hanging="360"/>
      </w:pPr>
      <w:rPr>
        <w:rFonts w:ascii="Wingdings" w:hAnsi="Wingdings"/>
        <w:color w:val="80000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"/>
      <w:lvlJc w:val="left"/>
      <w:pPr>
        <w:tabs>
          <w:tab w:val="num" w:pos="1083"/>
        </w:tabs>
        <w:ind w:left="1083" w:hanging="360"/>
      </w:pPr>
      <w:rPr>
        <w:rFonts w:ascii="Wingdings" w:hAnsi="Wingdings"/>
        <w:color w:val="800000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/>
        <w:color w:val="800000"/>
      </w:r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bullet"/>
      <w:lvlText w:val=""/>
      <w:lvlJc w:val="left"/>
      <w:pPr>
        <w:tabs>
          <w:tab w:val="num" w:pos="1083"/>
        </w:tabs>
        <w:ind w:left="1083" w:hanging="360"/>
      </w:pPr>
      <w:rPr>
        <w:rFonts w:ascii="Wingdings" w:hAnsi="Wingdings"/>
        <w:color w:val="800000"/>
      </w:rPr>
    </w:lvl>
  </w:abstractNum>
  <w:abstractNum w:abstractNumId="14" w15:restartNumberingAfterBreak="0">
    <w:nsid w:val="0000000F"/>
    <w:multiLevelType w:val="singleLevel"/>
    <w:tmpl w:val="0000000F"/>
    <w:name w:val="WW8Num18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15" w15:restartNumberingAfterBreak="0">
    <w:nsid w:val="00000010"/>
    <w:multiLevelType w:val="multilevel"/>
    <w:tmpl w:val="00000010"/>
    <w:name w:val="WW8Num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/>
        <w:color w:val="80000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80000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2"/>
    <w:multiLevelType w:val="singleLevel"/>
    <w:tmpl w:val="00000012"/>
    <w:name w:val="WW8Num23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8" w15:restartNumberingAfterBreak="0">
    <w:nsid w:val="00000013"/>
    <w:multiLevelType w:val="multilevel"/>
    <w:tmpl w:val="00000013"/>
    <w:name w:val="WW8Num25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19" w15:restartNumberingAfterBreak="0">
    <w:nsid w:val="00000014"/>
    <w:multiLevelType w:val="singleLevel"/>
    <w:tmpl w:val="00000014"/>
    <w:name w:val="WW8Num2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singleLevel"/>
    <w:tmpl w:val="00000015"/>
    <w:name w:val="WW8Num27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21" w15:restartNumberingAfterBreak="0">
    <w:nsid w:val="00000016"/>
    <w:multiLevelType w:val="singleLevel"/>
    <w:tmpl w:val="00000016"/>
    <w:name w:val="WW8Num28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22" w15:restartNumberingAfterBreak="0">
    <w:nsid w:val="00000017"/>
    <w:multiLevelType w:val="multilevel"/>
    <w:tmpl w:val="00000017"/>
    <w:name w:val="WW8Num29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  <w:lvl w:ilvl="1">
      <w:start w:val="1"/>
      <w:numFmt w:val="bullet"/>
      <w:lvlText w:val=""/>
      <w:lvlJc w:val="left"/>
      <w:pPr>
        <w:tabs>
          <w:tab w:val="num" w:pos="2133"/>
        </w:tabs>
        <w:ind w:left="2133" w:hanging="360"/>
      </w:pPr>
      <w:rPr>
        <w:rFonts w:ascii="Wingdings" w:hAnsi="Wingdings"/>
        <w:color w:val="800000"/>
      </w:rPr>
    </w:lvl>
    <w:lvl w:ilvl="2">
      <w:start w:val="1"/>
      <w:numFmt w:val="bullet"/>
      <w:lvlText w:val=""/>
      <w:lvlJc w:val="left"/>
      <w:pPr>
        <w:tabs>
          <w:tab w:val="num" w:pos="2853"/>
        </w:tabs>
        <w:ind w:left="285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73"/>
        </w:tabs>
        <w:ind w:left="35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293"/>
        </w:tabs>
        <w:ind w:left="429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13"/>
        </w:tabs>
        <w:ind w:left="50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33"/>
        </w:tabs>
        <w:ind w:left="57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53"/>
        </w:tabs>
        <w:ind w:left="645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73"/>
        </w:tabs>
        <w:ind w:left="7173" w:hanging="360"/>
      </w:pPr>
      <w:rPr>
        <w:rFonts w:ascii="Wingdings" w:hAnsi="Wingdings"/>
      </w:rPr>
    </w:lvl>
  </w:abstractNum>
  <w:abstractNum w:abstractNumId="23" w15:restartNumberingAfterBreak="0">
    <w:nsid w:val="00000018"/>
    <w:multiLevelType w:val="singleLevel"/>
    <w:tmpl w:val="00000018"/>
    <w:name w:val="WW8Num30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24" w15:restartNumberingAfterBreak="0">
    <w:nsid w:val="00000019"/>
    <w:multiLevelType w:val="multilevel"/>
    <w:tmpl w:val="0000001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00000022"/>
    <w:multiLevelType w:val="singleLevel"/>
    <w:tmpl w:val="00000022"/>
    <w:name w:val="WW8Num34"/>
    <w:lvl w:ilvl="0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/>
        <w:color w:val="800000"/>
      </w:rPr>
    </w:lvl>
  </w:abstractNum>
  <w:abstractNum w:abstractNumId="26" w15:restartNumberingAfterBreak="0">
    <w:nsid w:val="0C5A7F5D"/>
    <w:multiLevelType w:val="hybridMultilevel"/>
    <w:tmpl w:val="8B7A68B6"/>
    <w:lvl w:ilvl="0" w:tplc="E82EB8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C107A3"/>
    <w:multiLevelType w:val="multilevel"/>
    <w:tmpl w:val="61E8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1F85477"/>
    <w:multiLevelType w:val="hybridMultilevel"/>
    <w:tmpl w:val="2782F1B6"/>
    <w:lvl w:ilvl="0" w:tplc="0C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2CA57447"/>
    <w:multiLevelType w:val="hybridMultilevel"/>
    <w:tmpl w:val="BF6E9530"/>
    <w:lvl w:ilvl="0" w:tplc="74D478EA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color w:val="800000"/>
      </w:rPr>
    </w:lvl>
    <w:lvl w:ilvl="1" w:tplc="0C0A0003">
      <w:start w:val="1"/>
      <w:numFmt w:val="bullet"/>
      <w:lvlText w:val="o"/>
      <w:lvlJc w:val="left"/>
      <w:pPr>
        <w:tabs>
          <w:tab w:val="num" w:pos="2133"/>
        </w:tabs>
        <w:ind w:left="21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53"/>
        </w:tabs>
        <w:ind w:left="28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73"/>
        </w:tabs>
        <w:ind w:left="35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93"/>
        </w:tabs>
        <w:ind w:left="42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13"/>
        </w:tabs>
        <w:ind w:left="50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33"/>
        </w:tabs>
        <w:ind w:left="57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53"/>
        </w:tabs>
        <w:ind w:left="64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73"/>
        </w:tabs>
        <w:ind w:left="7173" w:hanging="360"/>
      </w:pPr>
      <w:rPr>
        <w:rFonts w:ascii="Wingdings" w:hAnsi="Wingdings" w:hint="default"/>
      </w:rPr>
    </w:lvl>
  </w:abstractNum>
  <w:abstractNum w:abstractNumId="30" w15:restartNumberingAfterBreak="0">
    <w:nsid w:val="2E065C24"/>
    <w:multiLevelType w:val="hybridMultilevel"/>
    <w:tmpl w:val="182A728C"/>
    <w:lvl w:ilvl="0" w:tplc="00000005">
      <w:start w:val="1"/>
      <w:numFmt w:val="bullet"/>
      <w:lvlText w:val=""/>
      <w:lvlJc w:val="left"/>
      <w:pPr>
        <w:ind w:left="1776" w:hanging="360"/>
      </w:pPr>
      <w:rPr>
        <w:rFonts w:ascii="Wingdings" w:hAnsi="Wingdings"/>
        <w:color w:val="800000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1" w15:restartNumberingAfterBreak="0">
    <w:nsid w:val="3BCE168F"/>
    <w:multiLevelType w:val="hybridMultilevel"/>
    <w:tmpl w:val="4820440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117A58"/>
    <w:multiLevelType w:val="hybridMultilevel"/>
    <w:tmpl w:val="A586941A"/>
    <w:lvl w:ilvl="0" w:tplc="0C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4F4249E0"/>
    <w:multiLevelType w:val="hybridMultilevel"/>
    <w:tmpl w:val="D1B4710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6E5040B4"/>
    <w:multiLevelType w:val="hybridMultilevel"/>
    <w:tmpl w:val="03B6994C"/>
    <w:lvl w:ilvl="0" w:tplc="00000001">
      <w:start w:val="1"/>
      <w:numFmt w:val="bullet"/>
      <w:lvlText w:val=""/>
      <w:lvlJc w:val="left"/>
      <w:pPr>
        <w:ind w:left="1428" w:hanging="360"/>
      </w:pPr>
      <w:rPr>
        <w:rFonts w:ascii="Wingdings" w:hAnsi="Wingdings"/>
        <w:color w:val="800000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1AD5C4C"/>
    <w:multiLevelType w:val="hybridMultilevel"/>
    <w:tmpl w:val="79A2B712"/>
    <w:lvl w:ilvl="0" w:tplc="0C0A000D">
      <w:start w:val="1"/>
      <w:numFmt w:val="bullet"/>
      <w:lvlText w:val="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687DF7"/>
    <w:multiLevelType w:val="hybridMultilevel"/>
    <w:tmpl w:val="9F8AE10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723853"/>
    <w:multiLevelType w:val="hybridMultilevel"/>
    <w:tmpl w:val="26B2C71C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34"/>
  </w:num>
  <w:num w:numId="27">
    <w:abstractNumId w:val="32"/>
  </w:num>
  <w:num w:numId="28">
    <w:abstractNumId w:val="28"/>
  </w:num>
  <w:num w:numId="29">
    <w:abstractNumId w:val="29"/>
  </w:num>
  <w:num w:numId="30">
    <w:abstractNumId w:val="25"/>
  </w:num>
  <w:num w:numId="31">
    <w:abstractNumId w:val="30"/>
  </w:num>
  <w:num w:numId="32">
    <w:abstractNumId w:val="3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3"/>
  </w:num>
  <w:num w:numId="34">
    <w:abstractNumId w:val="37"/>
  </w:num>
  <w:num w:numId="35">
    <w:abstractNumId w:val="27"/>
  </w:num>
  <w:num w:numId="36">
    <w:abstractNumId w:val="26"/>
  </w:num>
  <w:num w:numId="37">
    <w:abstractNumId w:val="36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7CA0"/>
    <w:rsid w:val="00003D7D"/>
    <w:rsid w:val="00005B7D"/>
    <w:rsid w:val="00006B3B"/>
    <w:rsid w:val="00017409"/>
    <w:rsid w:val="00022239"/>
    <w:rsid w:val="00026EF0"/>
    <w:rsid w:val="00033596"/>
    <w:rsid w:val="00036909"/>
    <w:rsid w:val="000446E5"/>
    <w:rsid w:val="00046CBA"/>
    <w:rsid w:val="000620B2"/>
    <w:rsid w:val="00074755"/>
    <w:rsid w:val="00077670"/>
    <w:rsid w:val="00077C73"/>
    <w:rsid w:val="000804A0"/>
    <w:rsid w:val="00087440"/>
    <w:rsid w:val="000874EE"/>
    <w:rsid w:val="000925EC"/>
    <w:rsid w:val="000944A9"/>
    <w:rsid w:val="00097863"/>
    <w:rsid w:val="000A5DDE"/>
    <w:rsid w:val="000B633C"/>
    <w:rsid w:val="000D5FAC"/>
    <w:rsid w:val="000E1E68"/>
    <w:rsid w:val="000E2A48"/>
    <w:rsid w:val="000F0570"/>
    <w:rsid w:val="000F3469"/>
    <w:rsid w:val="000F3B79"/>
    <w:rsid w:val="001012C4"/>
    <w:rsid w:val="00117FCB"/>
    <w:rsid w:val="00121022"/>
    <w:rsid w:val="00150A5A"/>
    <w:rsid w:val="00167E92"/>
    <w:rsid w:val="0017282F"/>
    <w:rsid w:val="001755E7"/>
    <w:rsid w:val="001852C4"/>
    <w:rsid w:val="001874CC"/>
    <w:rsid w:val="001960BB"/>
    <w:rsid w:val="001A0103"/>
    <w:rsid w:val="001A7A64"/>
    <w:rsid w:val="001B00C2"/>
    <w:rsid w:val="001B6B33"/>
    <w:rsid w:val="001C1CD1"/>
    <w:rsid w:val="001C1D98"/>
    <w:rsid w:val="001C286A"/>
    <w:rsid w:val="001C6D3E"/>
    <w:rsid w:val="001E10CD"/>
    <w:rsid w:val="001E6CE2"/>
    <w:rsid w:val="002166C1"/>
    <w:rsid w:val="002232D1"/>
    <w:rsid w:val="0022645C"/>
    <w:rsid w:val="002310B7"/>
    <w:rsid w:val="00232229"/>
    <w:rsid w:val="002405CC"/>
    <w:rsid w:val="00242FE5"/>
    <w:rsid w:val="002503EF"/>
    <w:rsid w:val="002525BF"/>
    <w:rsid w:val="00257DB4"/>
    <w:rsid w:val="0026436E"/>
    <w:rsid w:val="002730EA"/>
    <w:rsid w:val="00275488"/>
    <w:rsid w:val="00277628"/>
    <w:rsid w:val="00282076"/>
    <w:rsid w:val="00283EEF"/>
    <w:rsid w:val="00285DC2"/>
    <w:rsid w:val="002860B5"/>
    <w:rsid w:val="00291ECF"/>
    <w:rsid w:val="00292D16"/>
    <w:rsid w:val="002B1E4E"/>
    <w:rsid w:val="002B3E77"/>
    <w:rsid w:val="002C0EF0"/>
    <w:rsid w:val="002C65FA"/>
    <w:rsid w:val="002C76AC"/>
    <w:rsid w:val="002C78D0"/>
    <w:rsid w:val="002D29D0"/>
    <w:rsid w:val="002D5439"/>
    <w:rsid w:val="002D66BF"/>
    <w:rsid w:val="002E1067"/>
    <w:rsid w:val="002E634E"/>
    <w:rsid w:val="002F3A2F"/>
    <w:rsid w:val="003037FC"/>
    <w:rsid w:val="00310037"/>
    <w:rsid w:val="003206B1"/>
    <w:rsid w:val="0032203F"/>
    <w:rsid w:val="00323F11"/>
    <w:rsid w:val="00333E14"/>
    <w:rsid w:val="00351983"/>
    <w:rsid w:val="0035239A"/>
    <w:rsid w:val="00355AAF"/>
    <w:rsid w:val="00372A06"/>
    <w:rsid w:val="00381876"/>
    <w:rsid w:val="00383648"/>
    <w:rsid w:val="0038487C"/>
    <w:rsid w:val="00392F13"/>
    <w:rsid w:val="00397C96"/>
    <w:rsid w:val="003A0BFC"/>
    <w:rsid w:val="003A5A2E"/>
    <w:rsid w:val="003C0DBC"/>
    <w:rsid w:val="003C4D22"/>
    <w:rsid w:val="003C4DB9"/>
    <w:rsid w:val="003C5183"/>
    <w:rsid w:val="003C6F1E"/>
    <w:rsid w:val="00414BEE"/>
    <w:rsid w:val="004152F1"/>
    <w:rsid w:val="00420086"/>
    <w:rsid w:val="00424630"/>
    <w:rsid w:val="00425599"/>
    <w:rsid w:val="0042724E"/>
    <w:rsid w:val="00431E01"/>
    <w:rsid w:val="00442709"/>
    <w:rsid w:val="00445F2D"/>
    <w:rsid w:val="00451245"/>
    <w:rsid w:val="00453753"/>
    <w:rsid w:val="00480423"/>
    <w:rsid w:val="00482FAE"/>
    <w:rsid w:val="00483312"/>
    <w:rsid w:val="00485BF1"/>
    <w:rsid w:val="004915BB"/>
    <w:rsid w:val="004A2CAA"/>
    <w:rsid w:val="004B3ADE"/>
    <w:rsid w:val="004B3DC4"/>
    <w:rsid w:val="004B720F"/>
    <w:rsid w:val="004C13BD"/>
    <w:rsid w:val="004C66EE"/>
    <w:rsid w:val="004D158A"/>
    <w:rsid w:val="004D1ACB"/>
    <w:rsid w:val="004D468F"/>
    <w:rsid w:val="004E003B"/>
    <w:rsid w:val="004E0361"/>
    <w:rsid w:val="004E0B7A"/>
    <w:rsid w:val="004F22CF"/>
    <w:rsid w:val="004F50CA"/>
    <w:rsid w:val="005034FF"/>
    <w:rsid w:val="00512470"/>
    <w:rsid w:val="00515C4E"/>
    <w:rsid w:val="00517516"/>
    <w:rsid w:val="005248FC"/>
    <w:rsid w:val="00530D4C"/>
    <w:rsid w:val="005320B7"/>
    <w:rsid w:val="00532DE1"/>
    <w:rsid w:val="00542FF6"/>
    <w:rsid w:val="00545092"/>
    <w:rsid w:val="0054731A"/>
    <w:rsid w:val="005533B5"/>
    <w:rsid w:val="005554B7"/>
    <w:rsid w:val="00555CCC"/>
    <w:rsid w:val="00556C93"/>
    <w:rsid w:val="0056158A"/>
    <w:rsid w:val="005652AF"/>
    <w:rsid w:val="00567BD4"/>
    <w:rsid w:val="00576BC7"/>
    <w:rsid w:val="0057783B"/>
    <w:rsid w:val="00580477"/>
    <w:rsid w:val="00580734"/>
    <w:rsid w:val="005823CD"/>
    <w:rsid w:val="00583D48"/>
    <w:rsid w:val="00587992"/>
    <w:rsid w:val="005906DC"/>
    <w:rsid w:val="0059382E"/>
    <w:rsid w:val="00596B99"/>
    <w:rsid w:val="005A478C"/>
    <w:rsid w:val="005A5561"/>
    <w:rsid w:val="005A7CA0"/>
    <w:rsid w:val="005B3C51"/>
    <w:rsid w:val="005C68A9"/>
    <w:rsid w:val="005D248A"/>
    <w:rsid w:val="005D275C"/>
    <w:rsid w:val="005D2997"/>
    <w:rsid w:val="005D42AC"/>
    <w:rsid w:val="005E3AA4"/>
    <w:rsid w:val="005F13D4"/>
    <w:rsid w:val="005F4AFC"/>
    <w:rsid w:val="005F7F5A"/>
    <w:rsid w:val="00600502"/>
    <w:rsid w:val="00600F95"/>
    <w:rsid w:val="00607234"/>
    <w:rsid w:val="00607FD5"/>
    <w:rsid w:val="006144C0"/>
    <w:rsid w:val="0062004E"/>
    <w:rsid w:val="006222C7"/>
    <w:rsid w:val="00622B0E"/>
    <w:rsid w:val="00623279"/>
    <w:rsid w:val="0062538A"/>
    <w:rsid w:val="00627719"/>
    <w:rsid w:val="0062778C"/>
    <w:rsid w:val="00633B91"/>
    <w:rsid w:val="0065240B"/>
    <w:rsid w:val="00665C5D"/>
    <w:rsid w:val="00665E11"/>
    <w:rsid w:val="00677CBE"/>
    <w:rsid w:val="00681BE8"/>
    <w:rsid w:val="006B7556"/>
    <w:rsid w:val="006C4AC7"/>
    <w:rsid w:val="006C58F1"/>
    <w:rsid w:val="006C71DC"/>
    <w:rsid w:val="006D0472"/>
    <w:rsid w:val="006D4606"/>
    <w:rsid w:val="006D492C"/>
    <w:rsid w:val="006E36CB"/>
    <w:rsid w:val="006E3821"/>
    <w:rsid w:val="006E4E0C"/>
    <w:rsid w:val="006E5452"/>
    <w:rsid w:val="006F3A7E"/>
    <w:rsid w:val="006F4872"/>
    <w:rsid w:val="00703621"/>
    <w:rsid w:val="007040B5"/>
    <w:rsid w:val="00707BEB"/>
    <w:rsid w:val="00711959"/>
    <w:rsid w:val="00713D59"/>
    <w:rsid w:val="00734C1C"/>
    <w:rsid w:val="00741F2E"/>
    <w:rsid w:val="007462FC"/>
    <w:rsid w:val="007473B7"/>
    <w:rsid w:val="00753B04"/>
    <w:rsid w:val="00756AB7"/>
    <w:rsid w:val="00765AE8"/>
    <w:rsid w:val="007665C0"/>
    <w:rsid w:val="00774F01"/>
    <w:rsid w:val="007827B6"/>
    <w:rsid w:val="00783005"/>
    <w:rsid w:val="0078442F"/>
    <w:rsid w:val="00785CB8"/>
    <w:rsid w:val="007A6A96"/>
    <w:rsid w:val="007A7A62"/>
    <w:rsid w:val="007B5AB8"/>
    <w:rsid w:val="007D61FA"/>
    <w:rsid w:val="007E0969"/>
    <w:rsid w:val="007E5440"/>
    <w:rsid w:val="007E6ACE"/>
    <w:rsid w:val="007F2C3C"/>
    <w:rsid w:val="007F4970"/>
    <w:rsid w:val="007F543D"/>
    <w:rsid w:val="00800024"/>
    <w:rsid w:val="0081094A"/>
    <w:rsid w:val="0081154A"/>
    <w:rsid w:val="00831EDB"/>
    <w:rsid w:val="00837348"/>
    <w:rsid w:val="0084150C"/>
    <w:rsid w:val="0084584C"/>
    <w:rsid w:val="008470C6"/>
    <w:rsid w:val="00855EA6"/>
    <w:rsid w:val="0085693F"/>
    <w:rsid w:val="00860327"/>
    <w:rsid w:val="00864844"/>
    <w:rsid w:val="00867B36"/>
    <w:rsid w:val="008768A4"/>
    <w:rsid w:val="0089702F"/>
    <w:rsid w:val="008A68CD"/>
    <w:rsid w:val="008A740C"/>
    <w:rsid w:val="008B4B7D"/>
    <w:rsid w:val="008B5895"/>
    <w:rsid w:val="008D370F"/>
    <w:rsid w:val="008D5E3C"/>
    <w:rsid w:val="008E2768"/>
    <w:rsid w:val="008E6C79"/>
    <w:rsid w:val="008F1AF5"/>
    <w:rsid w:val="008F49FE"/>
    <w:rsid w:val="00900FF8"/>
    <w:rsid w:val="00905A60"/>
    <w:rsid w:val="00921EB5"/>
    <w:rsid w:val="009228D0"/>
    <w:rsid w:val="00936CA3"/>
    <w:rsid w:val="00937B77"/>
    <w:rsid w:val="009411B2"/>
    <w:rsid w:val="00946295"/>
    <w:rsid w:val="009520D8"/>
    <w:rsid w:val="0095247A"/>
    <w:rsid w:val="00957578"/>
    <w:rsid w:val="00960C96"/>
    <w:rsid w:val="00976BE5"/>
    <w:rsid w:val="009813F2"/>
    <w:rsid w:val="00983661"/>
    <w:rsid w:val="009975E4"/>
    <w:rsid w:val="009A0DED"/>
    <w:rsid w:val="009A0E5E"/>
    <w:rsid w:val="009A7314"/>
    <w:rsid w:val="009B15DD"/>
    <w:rsid w:val="009B78DE"/>
    <w:rsid w:val="009C5507"/>
    <w:rsid w:val="009F13DD"/>
    <w:rsid w:val="009F3FA1"/>
    <w:rsid w:val="009F66CF"/>
    <w:rsid w:val="00A00BCE"/>
    <w:rsid w:val="00A02803"/>
    <w:rsid w:val="00A2300E"/>
    <w:rsid w:val="00A24103"/>
    <w:rsid w:val="00A26737"/>
    <w:rsid w:val="00A42EF9"/>
    <w:rsid w:val="00A44D7A"/>
    <w:rsid w:val="00A46CCE"/>
    <w:rsid w:val="00A5405F"/>
    <w:rsid w:val="00A550C0"/>
    <w:rsid w:val="00A66661"/>
    <w:rsid w:val="00A72BB8"/>
    <w:rsid w:val="00A73934"/>
    <w:rsid w:val="00A7605B"/>
    <w:rsid w:val="00A8515A"/>
    <w:rsid w:val="00A86637"/>
    <w:rsid w:val="00A95162"/>
    <w:rsid w:val="00AB2E51"/>
    <w:rsid w:val="00AC5C77"/>
    <w:rsid w:val="00AC5CED"/>
    <w:rsid w:val="00AC5EC2"/>
    <w:rsid w:val="00AD51F7"/>
    <w:rsid w:val="00AD5BE5"/>
    <w:rsid w:val="00AE5103"/>
    <w:rsid w:val="00AF00B9"/>
    <w:rsid w:val="00AF7F0A"/>
    <w:rsid w:val="00B0310E"/>
    <w:rsid w:val="00B04971"/>
    <w:rsid w:val="00B23808"/>
    <w:rsid w:val="00B31060"/>
    <w:rsid w:val="00B33DF2"/>
    <w:rsid w:val="00B532C9"/>
    <w:rsid w:val="00B55735"/>
    <w:rsid w:val="00B61006"/>
    <w:rsid w:val="00B6718A"/>
    <w:rsid w:val="00B730FD"/>
    <w:rsid w:val="00B74399"/>
    <w:rsid w:val="00B75636"/>
    <w:rsid w:val="00B84A01"/>
    <w:rsid w:val="00B851B0"/>
    <w:rsid w:val="00B87878"/>
    <w:rsid w:val="00B90BC1"/>
    <w:rsid w:val="00B93D1D"/>
    <w:rsid w:val="00B9405F"/>
    <w:rsid w:val="00BA12B3"/>
    <w:rsid w:val="00BA33EE"/>
    <w:rsid w:val="00BB263A"/>
    <w:rsid w:val="00BD7060"/>
    <w:rsid w:val="00C01342"/>
    <w:rsid w:val="00C16651"/>
    <w:rsid w:val="00C2243C"/>
    <w:rsid w:val="00C32959"/>
    <w:rsid w:val="00C33F46"/>
    <w:rsid w:val="00C34DF3"/>
    <w:rsid w:val="00C43471"/>
    <w:rsid w:val="00C5014A"/>
    <w:rsid w:val="00C54D66"/>
    <w:rsid w:val="00C62354"/>
    <w:rsid w:val="00C647BA"/>
    <w:rsid w:val="00C72458"/>
    <w:rsid w:val="00C75319"/>
    <w:rsid w:val="00C7542A"/>
    <w:rsid w:val="00CB392D"/>
    <w:rsid w:val="00CB62C0"/>
    <w:rsid w:val="00CC541F"/>
    <w:rsid w:val="00CD2147"/>
    <w:rsid w:val="00CD5345"/>
    <w:rsid w:val="00CE149E"/>
    <w:rsid w:val="00CE188E"/>
    <w:rsid w:val="00CE73A7"/>
    <w:rsid w:val="00CF7699"/>
    <w:rsid w:val="00D07D51"/>
    <w:rsid w:val="00D1014A"/>
    <w:rsid w:val="00D1503C"/>
    <w:rsid w:val="00D165AC"/>
    <w:rsid w:val="00D16B7C"/>
    <w:rsid w:val="00D53036"/>
    <w:rsid w:val="00D5782B"/>
    <w:rsid w:val="00D72008"/>
    <w:rsid w:val="00D73B49"/>
    <w:rsid w:val="00D820E3"/>
    <w:rsid w:val="00D82948"/>
    <w:rsid w:val="00D87AE3"/>
    <w:rsid w:val="00D922C5"/>
    <w:rsid w:val="00D92AE7"/>
    <w:rsid w:val="00D95AFE"/>
    <w:rsid w:val="00DA4033"/>
    <w:rsid w:val="00DB0AE6"/>
    <w:rsid w:val="00DC63C1"/>
    <w:rsid w:val="00DC65EF"/>
    <w:rsid w:val="00DC694A"/>
    <w:rsid w:val="00DC74B7"/>
    <w:rsid w:val="00DE2514"/>
    <w:rsid w:val="00DE48C1"/>
    <w:rsid w:val="00DF532F"/>
    <w:rsid w:val="00E14069"/>
    <w:rsid w:val="00E17F7F"/>
    <w:rsid w:val="00E27710"/>
    <w:rsid w:val="00E351ED"/>
    <w:rsid w:val="00E40AB6"/>
    <w:rsid w:val="00E45EBA"/>
    <w:rsid w:val="00E46854"/>
    <w:rsid w:val="00E4762E"/>
    <w:rsid w:val="00E5445C"/>
    <w:rsid w:val="00E544D6"/>
    <w:rsid w:val="00E5573C"/>
    <w:rsid w:val="00E5700F"/>
    <w:rsid w:val="00E67355"/>
    <w:rsid w:val="00E83AB1"/>
    <w:rsid w:val="00E86FB5"/>
    <w:rsid w:val="00E97980"/>
    <w:rsid w:val="00EA034E"/>
    <w:rsid w:val="00EA7BCE"/>
    <w:rsid w:val="00EB0F2B"/>
    <w:rsid w:val="00EC2B9F"/>
    <w:rsid w:val="00EC790E"/>
    <w:rsid w:val="00EE0892"/>
    <w:rsid w:val="00F025FD"/>
    <w:rsid w:val="00F0342C"/>
    <w:rsid w:val="00F05094"/>
    <w:rsid w:val="00F1150A"/>
    <w:rsid w:val="00F12D86"/>
    <w:rsid w:val="00F1479E"/>
    <w:rsid w:val="00F22C94"/>
    <w:rsid w:val="00F3360B"/>
    <w:rsid w:val="00F33FD7"/>
    <w:rsid w:val="00F574AF"/>
    <w:rsid w:val="00F670D4"/>
    <w:rsid w:val="00F742DA"/>
    <w:rsid w:val="00F856BB"/>
    <w:rsid w:val="00F93614"/>
    <w:rsid w:val="00F94C5E"/>
    <w:rsid w:val="00FB3506"/>
    <w:rsid w:val="00FB4383"/>
    <w:rsid w:val="00FB776C"/>
    <w:rsid w:val="00FC09FC"/>
    <w:rsid w:val="00FC0BAC"/>
    <w:rsid w:val="00FC1740"/>
    <w:rsid w:val="00FC1DEA"/>
    <w:rsid w:val="00FC269E"/>
    <w:rsid w:val="00FD1108"/>
    <w:rsid w:val="00FD166A"/>
    <w:rsid w:val="00FD4C45"/>
    <w:rsid w:val="00FF41B0"/>
    <w:rsid w:val="00FF58E4"/>
    <w:rsid w:val="00FF7C1D"/>
    <w:rsid w:val="1C123D2F"/>
    <w:rsid w:val="355D7BE5"/>
    <w:rsid w:val="3ED2A54D"/>
    <w:rsid w:val="5221B5C9"/>
    <w:rsid w:val="5B1CCAA6"/>
    <w:rsid w:val="76C1361C"/>
    <w:rsid w:val="7BF23A8D"/>
    <w:rsid w:val="7E877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37CDA2"/>
  <w15:docId w15:val="{A1725639-A8FF-4234-877E-E1417C8AB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2D1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6C4AC7"/>
    <w:pPr>
      <w:keepNext/>
      <w:suppressAutoHyphens w:val="0"/>
      <w:outlineLvl w:val="1"/>
    </w:pPr>
    <w:rPr>
      <w:rFonts w:ascii="Tahoma" w:hAnsi="Tahoma" w:cs="Tahoma"/>
      <w:b/>
      <w:bCs/>
      <w:sz w:val="16"/>
      <w:lang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6C4AC7"/>
    <w:pPr>
      <w:keepNext/>
      <w:suppressAutoHyphens w:val="0"/>
      <w:outlineLvl w:val="2"/>
    </w:pPr>
    <w:rPr>
      <w:rFonts w:ascii="Arial" w:hAnsi="Arial" w:cs="Arial"/>
      <w:b/>
      <w:bCs/>
      <w:sz w:val="1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color w:val="800000"/>
    </w:rPr>
  </w:style>
  <w:style w:type="character" w:customStyle="1" w:styleId="WW8Num1z1">
    <w:name w:val="WW8Num1z1"/>
    <w:rPr>
      <w:color w:val="800000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  <w:color w:val="800000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1z6">
    <w:name w:val="WW8Num1z6"/>
    <w:rPr>
      <w:rFonts w:ascii="Symbol" w:hAnsi="Symbol"/>
    </w:rPr>
  </w:style>
  <w:style w:type="character" w:customStyle="1" w:styleId="WW8Num2z0">
    <w:name w:val="WW8Num2z0"/>
    <w:rPr>
      <w:rFonts w:ascii="Wingdings" w:hAnsi="Wingdings"/>
      <w:color w:val="800000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/>
      <w:color w:val="800000"/>
    </w:rPr>
  </w:style>
  <w:style w:type="character" w:customStyle="1" w:styleId="WW8Num3z1">
    <w:name w:val="WW8Num3z1"/>
    <w:rPr>
      <w:rFonts w:ascii="Wingdings" w:hAnsi="Wingdings"/>
      <w:color w:val="800000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Wingdings" w:hAnsi="Wingdings"/>
      <w:color w:val="80000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color w:val="8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  <w:color w:val="80000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  <w:color w:val="80000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  <w:color w:val="800000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  <w:color w:val="800000"/>
    </w:rPr>
  </w:style>
  <w:style w:type="character" w:customStyle="1" w:styleId="WW8Num12z0">
    <w:name w:val="WW8Num12z0"/>
    <w:rPr>
      <w:rFonts w:ascii="Wingdings" w:hAnsi="Wingdings"/>
      <w:color w:val="800000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  <w:color w:val="800000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  <w:color w:val="800000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  <w:color w:val="8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Wingdings" w:hAnsi="Wingdings"/>
      <w:color w:val="800000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Wingdings" w:hAnsi="Wingdings"/>
      <w:color w:val="800000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rFonts w:ascii="Wingdings" w:hAnsi="Wingdings"/>
      <w:color w:val="800000"/>
    </w:rPr>
  </w:style>
  <w:style w:type="character" w:customStyle="1" w:styleId="WW8Num19z1">
    <w:name w:val="WW8Num19z1"/>
    <w:rPr>
      <w:color w:val="800000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Symbol" w:hAnsi="Symbol"/>
      <w:color w:val="800000"/>
    </w:rPr>
  </w:style>
  <w:style w:type="character" w:customStyle="1" w:styleId="WW8Num21z1">
    <w:name w:val="WW8Num21z1"/>
    <w:rPr>
      <w:rFonts w:ascii="Wingdings" w:hAnsi="Wingdings"/>
      <w:color w:val="800000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1z4">
    <w:name w:val="WW8Num21z4"/>
    <w:rPr>
      <w:rFonts w:ascii="Courier New" w:hAnsi="Courier New" w:cs="Courier New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Wingdings" w:hAnsi="Wingdings"/>
      <w:color w:val="800000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3z4">
    <w:name w:val="WW8Num23z4"/>
    <w:rPr>
      <w:rFonts w:ascii="Courier New" w:hAnsi="Courier New" w:cs="Courier New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Wingdings" w:hAnsi="Wingdings"/>
      <w:color w:val="800000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  <w:color w:val="800000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Wingdings" w:hAnsi="Wingdings"/>
      <w:color w:val="800000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Wingdings" w:hAnsi="Wingdings"/>
      <w:color w:val="800000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30z0">
    <w:name w:val="WW8Num30z0"/>
    <w:rPr>
      <w:rFonts w:ascii="Wingdings" w:hAnsi="Wingdings"/>
      <w:color w:val="8000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Wingdings" w:hAnsi="Wingdings"/>
      <w:color w:val="800000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Fuentedeprrafopredeter1">
    <w:name w:val="Fuente de párrafo predeter.1"/>
  </w:style>
  <w:style w:type="character" w:customStyle="1" w:styleId="normaltextsmall1">
    <w:name w:val="normaltextsmall1"/>
    <w:basedOn w:val="Fuentedeprrafopredeter1"/>
    <w:rPr>
      <w:rFonts w:ascii="Verdana" w:hAnsi="Verdana"/>
      <w:color w:val="666666"/>
      <w:sz w:val="15"/>
      <w:szCs w:val="15"/>
    </w:rPr>
  </w:style>
  <w:style w:type="character" w:styleId="Hipervnculo">
    <w:name w:val="Hyperlink"/>
    <w:basedOn w:val="Fuentedeprrafopredeter1"/>
    <w:rPr>
      <w:color w:val="000000"/>
      <w:u w:val="single"/>
    </w:rPr>
  </w:style>
  <w:style w:type="character" w:customStyle="1" w:styleId="timesmini1">
    <w:name w:val="timesmini1"/>
    <w:basedOn w:val="Fuentedeprrafopredeter1"/>
    <w:rPr>
      <w:rFonts w:ascii="Arial" w:hAnsi="Arial" w:cs="Arial"/>
      <w:color w:val="797217"/>
      <w:spacing w:val="22"/>
      <w:sz w:val="16"/>
      <w:szCs w:val="16"/>
    </w:rPr>
  </w:style>
  <w:style w:type="character" w:customStyle="1" w:styleId="e071">
    <w:name w:val="e071"/>
    <w:basedOn w:val="Fuentedeprrafopredeter1"/>
    <w:rPr>
      <w:rFonts w:ascii="Tahoma" w:hAnsi="Tahoma" w:cs="Tahoma"/>
      <w:strike w:val="0"/>
      <w:dstrike w:val="0"/>
      <w:color w:val="3D3D3D"/>
      <w:sz w:val="18"/>
      <w:szCs w:val="18"/>
      <w:u w:val="non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vertAlign w:val="subscript"/>
    </w:rPr>
  </w:style>
  <w:style w:type="character" w:styleId="Textoennegrita">
    <w:name w:val="Strong"/>
    <w:basedOn w:val="Fuentedeprrafopredeter1"/>
    <w:uiPriority w:val="22"/>
    <w:qFormat/>
    <w:rPr>
      <w:b/>
      <w:bCs/>
    </w:rPr>
  </w:style>
  <w:style w:type="character" w:customStyle="1" w:styleId="fuenteregistro1">
    <w:name w:val="fuente_registro1"/>
    <w:basedOn w:val="Fuentedeprrafopredeter1"/>
    <w:rPr>
      <w:b w:val="0"/>
      <w:bCs w:val="0"/>
      <w:sz w:val="22"/>
      <w:szCs w:val="22"/>
    </w:rPr>
  </w:style>
  <w:style w:type="character" w:customStyle="1" w:styleId="textoazul2n1">
    <w:name w:val="textoazul2n1"/>
    <w:basedOn w:val="Fuentedeprrafopredeter1"/>
    <w:rPr>
      <w:rFonts w:ascii="Verdana" w:hAnsi="Verdana"/>
      <w:b/>
      <w:bCs/>
      <w:color w:val="293689"/>
      <w:sz w:val="17"/>
      <w:szCs w:val="17"/>
    </w:rPr>
  </w:style>
  <w:style w:type="character" w:customStyle="1" w:styleId="textonegro1">
    <w:name w:val="textonegro1"/>
    <w:basedOn w:val="Fuentedeprrafopredeter1"/>
    <w:rPr>
      <w:rFonts w:ascii="Arial" w:hAnsi="Arial" w:cs="Arial"/>
      <w:b w:val="0"/>
      <w:bCs w:val="0"/>
      <w:color w:val="000000"/>
      <w:sz w:val="17"/>
      <w:szCs w:val="17"/>
    </w:rPr>
  </w:style>
  <w:style w:type="character" w:customStyle="1" w:styleId="estilo271">
    <w:name w:val="estilo271"/>
    <w:basedOn w:val="Fuentedeprrafopredeter1"/>
    <w:rPr>
      <w:sz w:val="21"/>
      <w:szCs w:val="21"/>
    </w:rPr>
  </w:style>
  <w:style w:type="character" w:styleId="nfasis">
    <w:name w:val="Emphasis"/>
    <w:basedOn w:val="Fuentedeprrafopredeter1"/>
    <w:qFormat/>
    <w:rPr>
      <w:i/>
      <w:iCs/>
    </w:rPr>
  </w:style>
  <w:style w:type="character" w:customStyle="1" w:styleId="tcomun1">
    <w:name w:val="tcomun1"/>
    <w:basedOn w:val="Fuentedeprrafopredeter1"/>
    <w:rPr>
      <w:rFonts w:ascii="Verdana" w:hAnsi="Verdana"/>
      <w:b w:val="0"/>
      <w:bCs w:val="0"/>
      <w:strike w:val="0"/>
      <w:dstrike w:val="0"/>
      <w:color w:val="000000"/>
      <w:sz w:val="15"/>
      <w:szCs w:val="15"/>
      <w:u w:val="none"/>
    </w:rPr>
  </w:style>
  <w:style w:type="character" w:customStyle="1" w:styleId="textos1">
    <w:name w:val="textos1"/>
    <w:basedOn w:val="Fuentedeprrafopredeter1"/>
    <w:rPr>
      <w:rFonts w:ascii="Verdana" w:hAnsi="Verdana"/>
      <w:b w:val="0"/>
      <w:bCs w:val="0"/>
      <w:i w:val="0"/>
      <w:iCs w:val="0"/>
      <w:caps w:val="0"/>
      <w:smallCaps w:val="0"/>
      <w:strike w:val="0"/>
      <w:dstrike w:val="0"/>
      <w:color w:val="000000"/>
      <w:sz w:val="15"/>
      <w:szCs w:val="15"/>
      <w:u w:val="none"/>
    </w:rPr>
  </w:style>
  <w:style w:type="character" w:customStyle="1" w:styleId="txtficha1">
    <w:name w:val="txtficha1"/>
    <w:basedOn w:val="Fuentedeprrafopredeter1"/>
    <w:rPr>
      <w:rFonts w:ascii="Verdana" w:hAnsi="Verdana"/>
      <w:color w:val="404040"/>
      <w:sz w:val="15"/>
      <w:szCs w:val="15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pPr>
      <w:spacing w:before="280" w:after="280"/>
    </w:pPr>
  </w:style>
  <w:style w:type="paragraph" w:customStyle="1" w:styleId="textos">
    <w:name w:val="textos"/>
    <w:basedOn w:val="Normal"/>
    <w:pPr>
      <w:spacing w:before="280" w:after="280"/>
    </w:pPr>
    <w:rPr>
      <w:rFonts w:ascii="Verdana" w:hAnsi="Verdana"/>
      <w:color w:val="000000"/>
      <w:sz w:val="15"/>
      <w:szCs w:val="15"/>
    </w:rPr>
  </w:style>
  <w:style w:type="character" w:customStyle="1" w:styleId="nivelcuerpo1">
    <w:name w:val="nivelcuerpo1"/>
    <w:basedOn w:val="Fuentedeprrafopredeter"/>
    <w:rsid w:val="00AC5CED"/>
    <w:rPr>
      <w:rFonts w:ascii="Verdana" w:hAnsi="Verdana" w:hint="default"/>
      <w:i w:val="0"/>
      <w:iCs w:val="0"/>
      <w:color w:val="005D95"/>
      <w:sz w:val="13"/>
      <w:szCs w:val="13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0B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BFC"/>
    <w:rPr>
      <w:rFonts w:ascii="Tahoma" w:hAnsi="Tahoma" w:cs="Tahoma"/>
      <w:sz w:val="16"/>
      <w:szCs w:val="16"/>
      <w:lang w:eastAsia="ar-SA"/>
    </w:rPr>
  </w:style>
  <w:style w:type="table" w:styleId="Tablaconcuadrcula">
    <w:name w:val="Table Grid"/>
    <w:basedOn w:val="Tablanormal"/>
    <w:uiPriority w:val="59"/>
    <w:rsid w:val="005D2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f3">
    <w:name w:val="cf3"/>
    <w:rsid w:val="005533B5"/>
  </w:style>
  <w:style w:type="paragraph" w:styleId="Prrafodelista">
    <w:name w:val="List Paragraph"/>
    <w:basedOn w:val="Normal"/>
    <w:uiPriority w:val="34"/>
    <w:qFormat/>
    <w:rsid w:val="00E4762E"/>
    <w:pPr>
      <w:ind w:left="720"/>
      <w:contextualSpacing/>
    </w:pPr>
  </w:style>
  <w:style w:type="paragraph" w:customStyle="1" w:styleId="itemtexto">
    <w:name w:val="item_texto"/>
    <w:basedOn w:val="Normal"/>
    <w:rsid w:val="00E544D6"/>
    <w:pPr>
      <w:suppressAutoHyphens w:val="0"/>
      <w:spacing w:before="100" w:beforeAutospacing="1" w:after="100" w:afterAutospacing="1"/>
    </w:pPr>
    <w:rPr>
      <w:lang w:eastAsia="es-ES"/>
    </w:rPr>
  </w:style>
  <w:style w:type="character" w:customStyle="1" w:styleId="Ttulo2Car">
    <w:name w:val="Título 2 Car"/>
    <w:basedOn w:val="Fuentedeprrafopredeter"/>
    <w:link w:val="Ttulo2"/>
    <w:semiHidden/>
    <w:rsid w:val="006C4AC7"/>
    <w:rPr>
      <w:rFonts w:ascii="Tahoma" w:hAnsi="Tahoma" w:cs="Tahoma"/>
      <w:b/>
      <w:bCs/>
      <w:sz w:val="16"/>
      <w:szCs w:val="24"/>
    </w:rPr>
  </w:style>
  <w:style w:type="character" w:customStyle="1" w:styleId="Ttulo3Car">
    <w:name w:val="Título 3 Car"/>
    <w:basedOn w:val="Fuentedeprrafopredeter"/>
    <w:link w:val="Ttulo3"/>
    <w:semiHidden/>
    <w:rsid w:val="006C4AC7"/>
    <w:rPr>
      <w:rFonts w:ascii="Arial" w:hAnsi="Arial" w:cs="Arial"/>
      <w:b/>
      <w:bCs/>
      <w:sz w:val="18"/>
      <w:szCs w:val="24"/>
    </w:rPr>
  </w:style>
  <w:style w:type="character" w:customStyle="1" w:styleId="contenidovisita">
    <w:name w:val="contenido_visita"/>
    <w:basedOn w:val="Fuentedeprrafopredeter"/>
    <w:rsid w:val="0065240B"/>
  </w:style>
  <w:style w:type="paragraph" w:customStyle="1" w:styleId="p1">
    <w:name w:val="p1"/>
    <w:basedOn w:val="Normal"/>
    <w:rsid w:val="00627719"/>
    <w:pPr>
      <w:suppressAutoHyphens w:val="0"/>
      <w:spacing w:before="100" w:beforeAutospacing="1" w:after="100" w:afterAutospacing="1"/>
    </w:pPr>
    <w:rPr>
      <w:lang w:eastAsia="es-ES"/>
    </w:rPr>
  </w:style>
  <w:style w:type="character" w:customStyle="1" w:styleId="s1">
    <w:name w:val="s1"/>
    <w:basedOn w:val="Fuentedeprrafopredeter"/>
    <w:rsid w:val="00627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C52B584027994D9F84AF9090AD0363" ma:contentTypeVersion="29" ma:contentTypeDescription="Crear nuevo documento." ma:contentTypeScope="" ma:versionID="6fe870c152aca61c66312f28cc405e64">
  <xsd:schema xmlns:xsd="http://www.w3.org/2001/XMLSchema" xmlns:xs="http://www.w3.org/2001/XMLSchema" xmlns:p="http://schemas.microsoft.com/office/2006/metadata/properties" xmlns:ns2="54f79d51-b0aa-4b3e-81b7-2b09b9f6ee10" xmlns:ns3="635a4afa-6613-49d7-999d-1bb454330ac5" targetNamespace="http://schemas.microsoft.com/office/2006/metadata/properties" ma:root="true" ma:fieldsID="bba4743f5b4af7c77a589eaa7a7da293" ns2:_="" ns3:_="">
    <xsd:import namespace="54f79d51-b0aa-4b3e-81b7-2b09b9f6ee10"/>
    <xsd:import namespace="635a4afa-6613-49d7-999d-1bb454330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s" minOccurs="0"/>
                <xsd:element ref="ns2:Nota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Cotizacion" minOccurs="0"/>
                <xsd:element ref="ns2:Estado" minOccurs="0"/>
                <xsd:element ref="ns2:Fecha" minOccurs="0"/>
                <xsd:element ref="ns2:Descripcion" minOccurs="0"/>
                <xsd:element ref="ns2:Grupo" minOccurs="0"/>
                <xsd:element ref="ns2:Factur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79d51-b0aa-4b3e-81b7-2b09b9f6e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s" ma:index="10" nillable="true" ma:displayName="Mes" ma:format="Dropdown" ma:internalName="Mes">
      <xsd:simpleType>
        <xsd:restriction base="dms:Choice">
          <xsd:enumeration value="Enero"/>
          <xsd:enumeration value="Febrero"/>
          <xsd:enumeration value="Marzo"/>
          <xsd:enumeration value="Abril"/>
          <xsd:enumeration value="Mayo"/>
          <xsd:enumeration value="Junio"/>
          <xsd:enumeration value="Julio"/>
          <xsd:enumeration value="Agosto"/>
          <xsd:enumeration value="Septiembre"/>
          <xsd:enumeration value="Octubre"/>
          <xsd:enumeration value="Noviembre"/>
          <xsd:enumeration value="Diciembre"/>
        </xsd:restriction>
      </xsd:simpleType>
    </xsd:element>
    <xsd:element name="Notas" ma:index="11" nillable="true" ma:displayName="Notas" ma:internalName="Notas">
      <xsd:simpleType>
        <xsd:restriction base="dms:Text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Cotizacion" ma:index="21" nillable="true" ma:displayName="Cotizacion" ma:internalName="Cotizacion">
      <xsd:simpleType>
        <xsd:restriction base="dms:Text">
          <xsd:maxLength value="255"/>
        </xsd:restriction>
      </xsd:simpleType>
    </xsd:element>
    <xsd:element name="Estado" ma:index="22" nillable="true" ma:displayName="Estado" ma:format="Dropdown" ma:internalName="Estado">
      <xsd:simpleType>
        <xsd:restriction base="dms:Choice">
          <xsd:enumeration value="ABIERTO"/>
          <xsd:enumeration value="CANCELADO"/>
          <xsd:enumeration value="FACTURADO"/>
          <xsd:enumeration value="LF"/>
        </xsd:restriction>
      </xsd:simpleType>
    </xsd:element>
    <xsd:element name="Fecha" ma:index="23" nillable="true" ma:displayName="Fecha" ma:internalName="Fecha">
      <xsd:simpleType>
        <xsd:restriction base="dms:Text">
          <xsd:maxLength value="10"/>
        </xsd:restriction>
      </xsd:simpleType>
    </xsd:element>
    <xsd:element name="Descripcion" ma:index="24" nillable="true" ma:displayName="Descripcion" ma:internalName="Descripcion">
      <xsd:simpleType>
        <xsd:restriction base="dms:Text">
          <xsd:maxLength value="255"/>
        </xsd:restriction>
      </xsd:simpleType>
    </xsd:element>
    <xsd:element name="Grupo" ma:index="25" nillable="true" ma:displayName="Grupo" ma:format="Dropdown" ma:internalName="Grupo">
      <xsd:simpleType>
        <xsd:restriction base="dms:Choice">
          <xsd:enumeration value="SI"/>
          <xsd:enumeration value="NO"/>
        </xsd:restriction>
      </xsd:simpleType>
    </xsd:element>
    <xsd:element name="Facturar" ma:index="26" nillable="true" ma:displayName="Facturar" ma:format="Dropdown" ma:internalName="Facturar">
      <xsd:simpleType>
        <xsd:restriction base="dms:Choice">
          <xsd:enumeration value="SI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5a4afa-6613-49d7-999d-1bb454330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o xmlns="54f79d51-b0aa-4b3e-81b7-2b09b9f6ee10" xsi:nil="true"/>
    <Facturar xmlns="54f79d51-b0aa-4b3e-81b7-2b09b9f6ee10" xsi:nil="true"/>
    <Descripcion xmlns="54f79d51-b0aa-4b3e-81b7-2b09b9f6ee10" xsi:nil="true"/>
    <Notas xmlns="54f79d51-b0aa-4b3e-81b7-2b09b9f6ee10" xsi:nil="true"/>
    <Cotizacion xmlns="54f79d51-b0aa-4b3e-81b7-2b09b9f6ee10" xsi:nil="true"/>
    <Mes xmlns="54f79d51-b0aa-4b3e-81b7-2b09b9f6ee10" xsi:nil="true"/>
    <Estado xmlns="54f79d51-b0aa-4b3e-81b7-2b09b9f6ee10" xsi:nil="true"/>
    <Fecha xmlns="54f79d51-b0aa-4b3e-81b7-2b09b9f6ee10" xsi:nil="true"/>
  </documentManagement>
</p:properties>
</file>

<file path=customXml/itemProps1.xml><?xml version="1.0" encoding="utf-8"?>
<ds:datastoreItem xmlns:ds="http://schemas.openxmlformats.org/officeDocument/2006/customXml" ds:itemID="{E6AD2582-0570-42E9-96B9-DED38A2AC3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D13FB7-BE30-46E4-8246-D5D8412947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2784A7-2FEB-4CB9-9B2E-E9F092A63E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f79d51-b0aa-4b3e-81b7-2b09b9f6ee10"/>
    <ds:schemaRef ds:uri="635a4afa-6613-49d7-999d-1bb454330a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2B4B75-3711-4856-BF5C-40E65462EB78}">
  <ds:schemaRefs>
    <ds:schemaRef ds:uri="http://schemas.microsoft.com/office/2006/metadata/properties"/>
    <ds:schemaRef ds:uri="http://schemas.microsoft.com/office/infopath/2007/PartnerControls"/>
    <ds:schemaRef ds:uri="54f79d51-b0aa-4b3e-81b7-2b09b9f6ee1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765</Words>
  <Characters>4209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RUTA CIUDADES PATRIMONIO DE LA HUMANIDA</dc:title>
  <dc:subject/>
  <dc:creator>juan.merino</dc:creator>
  <cp:keywords/>
  <cp:lastModifiedBy>Jose Tamames</cp:lastModifiedBy>
  <cp:revision>261</cp:revision>
  <cp:lastPrinted>2015-12-14T09:14:00Z</cp:lastPrinted>
  <dcterms:created xsi:type="dcterms:W3CDTF">2015-12-01T10:29:00Z</dcterms:created>
  <dcterms:modified xsi:type="dcterms:W3CDTF">2021-03-18T11:00:00Z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0x0101007BC52B584027994D9F84AF9090AD0363</vt:lpwstr>
  </property>
</Properties>
</file>