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7179" w14:textId="6151C937" w:rsidR="00687A46" w:rsidRDefault="00687A46" w:rsidP="00687A46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</w:p>
    <w:p w14:paraId="0A4E66CE" w14:textId="38B8B617" w:rsidR="00916F83" w:rsidRPr="002E1DB4" w:rsidRDefault="00916F83" w:rsidP="00916F83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Madrid, Paris y Londres</w:t>
      </w:r>
    </w:p>
    <w:p w14:paraId="7CCAAC12" w14:textId="77777777" w:rsidR="00916F83" w:rsidRDefault="00916F83" w:rsidP="00916F83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BDED6" wp14:editId="631077A7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7FF4F3" w14:textId="77777777" w:rsidR="00916F83" w:rsidRPr="002E1DB4" w:rsidRDefault="00916F83" w:rsidP="00916F83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38E4E51F" w14:textId="77777777" w:rsidR="00916F83" w:rsidRPr="002E1DB4" w:rsidRDefault="00916F83" w:rsidP="00916F83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BDED6" id="3 Elipse" o:spid="_x0000_s1026" style="position:absolute;left:0;text-align:left;margin-left:416.25pt;margin-top:.45pt;width:107.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257FF4F3" w14:textId="77777777" w:rsidR="00916F83" w:rsidRPr="002E1DB4" w:rsidRDefault="00916F83" w:rsidP="00916F83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38E4E51F" w14:textId="77777777" w:rsidR="00916F83" w:rsidRPr="002E1DB4" w:rsidRDefault="00916F83" w:rsidP="00916F83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06383A6F" w14:textId="77777777" w:rsidR="00916F83" w:rsidRPr="0026436E" w:rsidRDefault="00916F83" w:rsidP="00916F83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36266C99" w14:textId="77777777" w:rsidR="00916F83" w:rsidRPr="0026436E" w:rsidRDefault="00916F83" w:rsidP="00916F83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7B20ECDD" w14:textId="7A974699" w:rsidR="00916F83" w:rsidRPr="00C27E51" w:rsidRDefault="000D249F" w:rsidP="00916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9 </w:t>
      </w:r>
      <w:r w:rsidR="00916F83"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días </w:t>
      </w:r>
      <w:r w:rsidR="00916F83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H-4224</w:t>
      </w:r>
      <w:r w:rsidR="00916F83"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540DD4D1" w14:textId="77777777" w:rsidR="00D83EAE" w:rsidRDefault="00D83EAE" w:rsidP="00687A4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</w:p>
    <w:p w14:paraId="3E622E2E" w14:textId="77777777" w:rsidR="00FA7B73" w:rsidRDefault="00FA7B73" w:rsidP="00687A4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FA7B73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7BB6145F" w14:textId="03E9E0D0" w:rsidR="00687A46" w:rsidRPr="002E1DB4" w:rsidRDefault="00D83EAE" w:rsidP="00687A46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="00687A46"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 01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</w:t>
      </w:r>
    </w:p>
    <w:p w14:paraId="4EE9A507" w14:textId="67887634" w:rsidR="006C4AC7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sz w:val="18"/>
          <w:szCs w:val="18"/>
        </w:rPr>
        <w:t>Llegada al aeropuerto de</w:t>
      </w:r>
      <w:r w:rsidR="00F54604"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="00F728FB">
        <w:rPr>
          <w:rFonts w:asciiTheme="minorHAnsi" w:hAnsiTheme="minorHAnsi" w:cstheme="minorHAnsi"/>
          <w:sz w:val="18"/>
          <w:szCs w:val="18"/>
        </w:rPr>
        <w:t>Madrid</w:t>
      </w:r>
      <w:r w:rsidRPr="00F657C5">
        <w:rPr>
          <w:rFonts w:asciiTheme="minorHAnsi" w:hAnsiTheme="minorHAnsi" w:cstheme="minorHAnsi"/>
          <w:sz w:val="18"/>
          <w:szCs w:val="18"/>
        </w:rPr>
        <w:t xml:space="preserve"> y </w:t>
      </w:r>
      <w:r w:rsidRPr="00F657C5">
        <w:rPr>
          <w:rFonts w:asciiTheme="minorHAnsi" w:hAnsiTheme="minorHAnsi" w:cstheme="minorHAnsi"/>
          <w:b/>
          <w:sz w:val="18"/>
          <w:szCs w:val="18"/>
        </w:rPr>
        <w:t>traslado</w:t>
      </w:r>
      <w:r w:rsidRPr="00F657C5">
        <w:rPr>
          <w:rFonts w:asciiTheme="minorHAnsi" w:hAnsiTheme="minorHAnsi" w:cstheme="minorHAnsi"/>
          <w:sz w:val="18"/>
          <w:szCs w:val="18"/>
        </w:rPr>
        <w:t xml:space="preserve"> al hotel. </w:t>
      </w:r>
      <w:r w:rsidRPr="00F657C5">
        <w:rPr>
          <w:rFonts w:asciiTheme="minorHAnsi" w:hAnsiTheme="minorHAnsi" w:cstheme="minorHAnsi"/>
          <w:b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E3BFCF9" w14:textId="19900014" w:rsidR="00F728FB" w:rsidRDefault="00F728FB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578BEC9" w14:textId="1D339434" w:rsidR="002878E1" w:rsidRPr="002E1DB4" w:rsidRDefault="002878E1" w:rsidP="002878E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</w:t>
      </w:r>
    </w:p>
    <w:p w14:paraId="703095CB" w14:textId="7F6DF804" w:rsidR="00F728FB" w:rsidRPr="00F728FB" w:rsidRDefault="00F728FB" w:rsidP="00F728FB">
      <w:pPr>
        <w:widowControl w:val="0"/>
        <w:autoSpaceDE w:val="0"/>
        <w:rPr>
          <w:rFonts w:asciiTheme="minorHAnsi" w:hAnsiTheme="minorHAnsi" w:cstheme="minorHAnsi"/>
          <w:b/>
          <w:bCs/>
          <w:sz w:val="18"/>
          <w:szCs w:val="18"/>
        </w:rPr>
      </w:pPr>
      <w:r w:rsidRPr="00F728FB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F728FB">
        <w:rPr>
          <w:rFonts w:asciiTheme="minorHAnsi" w:hAnsiTheme="minorHAnsi" w:cstheme="minorHAnsi"/>
          <w:sz w:val="18"/>
          <w:szCs w:val="18"/>
        </w:rPr>
        <w:t xml:space="preserve">. </w:t>
      </w:r>
      <w:r w:rsidRPr="00F728FB">
        <w:rPr>
          <w:rFonts w:asciiTheme="minorHAnsi" w:hAnsiTheme="minorHAnsi" w:cstheme="minorHAnsi"/>
          <w:b/>
          <w:bCs/>
          <w:sz w:val="18"/>
          <w:szCs w:val="18"/>
        </w:rPr>
        <w:t xml:space="preserve">Visita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guiada </w:t>
      </w:r>
      <w:r w:rsidRPr="00F728FB">
        <w:rPr>
          <w:rFonts w:asciiTheme="minorHAnsi" w:hAnsiTheme="minorHAnsi" w:cstheme="minorHAnsi"/>
          <w:b/>
          <w:bCs/>
          <w:sz w:val="18"/>
          <w:szCs w:val="18"/>
        </w:rPr>
        <w:t>panorámica</w:t>
      </w:r>
      <w:r w:rsidRPr="00F728FB">
        <w:rPr>
          <w:rFonts w:asciiTheme="minorHAnsi" w:hAnsiTheme="minorHAnsi" w:cstheme="minorHAnsi"/>
          <w:sz w:val="18"/>
          <w:szCs w:val="18"/>
        </w:rPr>
        <w:t xml:space="preserve"> de la ciudad destacand</w:t>
      </w:r>
      <w:r>
        <w:rPr>
          <w:rFonts w:asciiTheme="minorHAnsi" w:hAnsiTheme="minorHAnsi" w:cstheme="minorHAnsi"/>
          <w:sz w:val="18"/>
          <w:szCs w:val="18"/>
        </w:rPr>
        <w:t xml:space="preserve">o: </w:t>
      </w:r>
      <w:r w:rsidRPr="00F728FB">
        <w:rPr>
          <w:rFonts w:asciiTheme="minorHAnsi" w:hAnsiTheme="minorHAnsi" w:cstheme="minorHAnsi"/>
          <w:sz w:val="18"/>
          <w:szCs w:val="18"/>
        </w:rPr>
        <w:t xml:space="preserve">La Plaza de Oriente y el Palacio Real, Plaza de España, Puerta del Sol, Las Plazas de Neptuno y Cibeles, etc. </w:t>
      </w:r>
      <w:r w:rsidRPr="00F728FB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E72D111" w14:textId="3FBBB628" w:rsidR="006C4AC7" w:rsidRDefault="006C4AC7" w:rsidP="00F657C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9195CC0" w14:textId="68B01182" w:rsidR="002878E1" w:rsidRDefault="002878E1" w:rsidP="002878E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– Burgos – Burdeos </w:t>
      </w:r>
    </w:p>
    <w:p w14:paraId="2A803EE4" w14:textId="2616DE46" w:rsidR="0000500E" w:rsidRPr="0052509A" w:rsidRDefault="0000500E" w:rsidP="0000500E">
      <w:pPr>
        <w:jc w:val="both"/>
        <w:rPr>
          <w:rFonts w:asciiTheme="minorHAnsi" w:hAnsiTheme="minorHAnsi" w:cstheme="minorHAnsi"/>
          <w:sz w:val="18"/>
          <w:szCs w:val="18"/>
        </w:rPr>
      </w:pPr>
      <w:r w:rsidRPr="0052509A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52509A">
        <w:rPr>
          <w:rFonts w:asciiTheme="minorHAnsi" w:hAnsiTheme="minorHAnsi" w:cstheme="minorHAnsi"/>
          <w:sz w:val="18"/>
          <w:szCs w:val="18"/>
        </w:rPr>
        <w:t xml:space="preserve">. </w:t>
      </w:r>
      <w:r w:rsidRPr="0052509A">
        <w:rPr>
          <w:rFonts w:asciiTheme="minorHAnsi" w:hAnsiTheme="minorHAnsi" w:cstheme="minorHAnsi"/>
          <w:color w:val="000000"/>
          <w:sz w:val="18"/>
          <w:szCs w:val="18"/>
        </w:rPr>
        <w:t xml:space="preserve">Salida </w:t>
      </w:r>
      <w:r w:rsidRPr="0052509A">
        <w:rPr>
          <w:rFonts w:asciiTheme="minorHAnsi" w:hAnsiTheme="minorHAnsi" w:cstheme="minorHAnsi"/>
          <w:sz w:val="18"/>
          <w:szCs w:val="18"/>
        </w:rPr>
        <w:t xml:space="preserve">hacia Burgos. Breve parada para ver su Catedral Gótica. Continuación a Burdeos. </w:t>
      </w:r>
      <w:r w:rsidRPr="00F0747D">
        <w:rPr>
          <w:rFonts w:asciiTheme="minorHAnsi" w:hAnsiTheme="minorHAnsi" w:cstheme="minorHAnsi"/>
          <w:b/>
          <w:bCs/>
          <w:sz w:val="18"/>
          <w:szCs w:val="18"/>
        </w:rPr>
        <w:t>Cena y alojamiento</w:t>
      </w:r>
    </w:p>
    <w:p w14:paraId="14F97EFB" w14:textId="1C8EEE93" w:rsidR="0000500E" w:rsidRDefault="0000500E" w:rsidP="0000500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702A35" w14:textId="66C22994" w:rsidR="002878E1" w:rsidRDefault="002878E1" w:rsidP="002878E1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Burdeos – Castillo de Loira – Paris </w:t>
      </w:r>
    </w:p>
    <w:p w14:paraId="548E129B" w14:textId="77777777" w:rsidR="003715DA" w:rsidRDefault="007A70D4" w:rsidP="003715DA">
      <w:pPr>
        <w:jc w:val="both"/>
        <w:rPr>
          <w:rFonts w:asciiTheme="minorHAnsi" w:hAnsiTheme="minorHAnsi" w:cstheme="minorHAnsi"/>
          <w:sz w:val="18"/>
          <w:szCs w:val="18"/>
        </w:rPr>
      </w:pPr>
      <w:r w:rsidRPr="007A70D4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7A70D4">
        <w:rPr>
          <w:rFonts w:asciiTheme="minorHAnsi" w:hAnsiTheme="minorHAnsi" w:cstheme="minorHAnsi"/>
          <w:sz w:val="18"/>
          <w:szCs w:val="18"/>
        </w:rPr>
        <w:t xml:space="preserve">. Salida hacia el Valle del Loira con tiempo libre para admirar el </w:t>
      </w:r>
      <w:r w:rsidRPr="007A70D4">
        <w:rPr>
          <w:rFonts w:asciiTheme="minorHAnsi" w:hAnsiTheme="minorHAnsi" w:cstheme="minorHAnsi"/>
          <w:b/>
          <w:sz w:val="18"/>
          <w:szCs w:val="18"/>
        </w:rPr>
        <w:t>Castillo de Amboise</w:t>
      </w:r>
      <w:r w:rsidRPr="007A70D4">
        <w:rPr>
          <w:rFonts w:asciiTheme="minorHAnsi" w:hAnsiTheme="minorHAnsi" w:cstheme="minorHAnsi"/>
          <w:sz w:val="18"/>
          <w:szCs w:val="18"/>
        </w:rPr>
        <w:t xml:space="preserve">. Por la tarde llegada a París. Resto del día libre.   </w:t>
      </w:r>
      <w:r w:rsidRPr="00F0747D">
        <w:rPr>
          <w:rFonts w:asciiTheme="minorHAnsi" w:hAnsiTheme="minorHAnsi" w:cstheme="minorHAnsi"/>
          <w:color w:val="000000"/>
          <w:sz w:val="18"/>
          <w:szCs w:val="18"/>
        </w:rPr>
        <w:t xml:space="preserve">Por la noche </w:t>
      </w:r>
      <w:r w:rsidRPr="00F0747D">
        <w:rPr>
          <w:rFonts w:asciiTheme="minorHAnsi" w:hAnsiTheme="minorHAnsi" w:cstheme="minorHAnsi"/>
          <w:b/>
          <w:bCs/>
          <w:color w:val="000000"/>
          <w:sz w:val="18"/>
          <w:szCs w:val="18"/>
        </w:rPr>
        <w:t>visita incluida</w:t>
      </w:r>
      <w:r w:rsidRPr="00F0747D">
        <w:rPr>
          <w:rFonts w:asciiTheme="minorHAnsi" w:hAnsiTheme="minorHAnsi" w:cstheme="minorHAnsi"/>
          <w:color w:val="000000"/>
          <w:sz w:val="18"/>
          <w:szCs w:val="18"/>
        </w:rPr>
        <w:t xml:space="preserve"> de París iluminado. </w:t>
      </w:r>
      <w:r w:rsidR="003715DA" w:rsidRPr="00F0747D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="003715DA" w:rsidRPr="00F0747D">
        <w:rPr>
          <w:rFonts w:asciiTheme="minorHAnsi" w:hAnsiTheme="minorHAnsi" w:cstheme="minorHAnsi"/>
          <w:sz w:val="18"/>
          <w:szCs w:val="18"/>
        </w:rPr>
        <w:t>.</w:t>
      </w:r>
    </w:p>
    <w:p w14:paraId="0A5B7605" w14:textId="581140FE" w:rsidR="007A70D4" w:rsidRDefault="007A70D4" w:rsidP="0000500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C4D2AB7" w14:textId="1510BC59" w:rsidR="00FA7B73" w:rsidRPr="002E1DB4" w:rsidRDefault="00FA7B73" w:rsidP="00FA7B7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Paris</w:t>
      </w:r>
    </w:p>
    <w:p w14:paraId="34DC34AC" w14:textId="6B89893E" w:rsidR="00516CBD" w:rsidRDefault="00516CBD" w:rsidP="00516C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>.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Visita guiada panorámica</w:t>
      </w:r>
      <w:r>
        <w:rPr>
          <w:rStyle w:val="normaltextrun"/>
          <w:rFonts w:ascii="Calibri" w:hAnsi="Calibri" w:cs="Calibri"/>
          <w:sz w:val="18"/>
          <w:szCs w:val="18"/>
        </w:rPr>
        <w:t> de los Campos Elíseos, Plaza de la Concorde, Arco del Triunfo, Opera, Barrio Latino, Sorbona, Panteón, Inválidos, Escuela Militar, Campo de Marte, etc. Resto del día libre para actividades personales.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Alojamiento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6630683" w14:textId="77777777" w:rsidR="008B05BD" w:rsidRDefault="008B05BD" w:rsidP="00516C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BE08A01" w14:textId="1488283E" w:rsidR="00FA7B73" w:rsidRPr="002E1DB4" w:rsidRDefault="00FA7B73" w:rsidP="00FA7B7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Paris</w:t>
      </w:r>
    </w:p>
    <w:p w14:paraId="1B2AA286" w14:textId="77777777" w:rsidR="008B05BD" w:rsidRDefault="008B05BD" w:rsidP="008B05BD">
      <w:pPr>
        <w:jc w:val="both"/>
        <w:rPr>
          <w:rFonts w:asciiTheme="minorHAnsi" w:hAnsiTheme="minorHAnsi" w:cstheme="minorHAnsi"/>
          <w:sz w:val="18"/>
          <w:szCs w:val="18"/>
        </w:rPr>
      </w:pPr>
      <w:r w:rsidRPr="00F657C5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>
        <w:rPr>
          <w:rFonts w:asciiTheme="minorHAnsi" w:hAnsiTheme="minorHAnsi" w:cstheme="minorHAnsi"/>
          <w:sz w:val="18"/>
          <w:szCs w:val="18"/>
        </w:rPr>
        <w:t xml:space="preserve">. Día libre para actividades personales. </w:t>
      </w:r>
      <w:r w:rsidRPr="00F657C5">
        <w:rPr>
          <w:rFonts w:asciiTheme="minorHAnsi" w:hAnsiTheme="minorHAnsi" w:cstheme="minorHAnsi"/>
          <w:sz w:val="18"/>
          <w:szCs w:val="18"/>
        </w:rPr>
        <w:t xml:space="preserve"> </w:t>
      </w:r>
      <w:r w:rsidRPr="00F657C5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F657C5">
        <w:rPr>
          <w:rFonts w:asciiTheme="minorHAnsi" w:hAnsiTheme="minorHAnsi" w:cstheme="minorHAnsi"/>
          <w:sz w:val="18"/>
          <w:szCs w:val="18"/>
        </w:rPr>
        <w:t>.</w:t>
      </w:r>
    </w:p>
    <w:p w14:paraId="4DA9AD78" w14:textId="467C870C" w:rsidR="008B05BD" w:rsidRDefault="008B05BD" w:rsidP="008B05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618D58" w14:textId="0737B0A5" w:rsidR="00FA7B73" w:rsidRPr="002E1DB4" w:rsidRDefault="00FA7B73" w:rsidP="00FA7B7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Paris – Calais – Dover – Londres </w:t>
      </w:r>
    </w:p>
    <w:p w14:paraId="0DC2BE0C" w14:textId="75280D2F" w:rsidR="00780E42" w:rsidRDefault="00780E42" w:rsidP="00780E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 w:rsidRPr="00F0747D">
        <w:rPr>
          <w:rStyle w:val="normaltextrun"/>
          <w:rFonts w:ascii="Calibri" w:hAnsi="Calibri" w:cs="Calibri"/>
          <w:sz w:val="18"/>
          <w:szCs w:val="18"/>
        </w:rPr>
        <w:t>.</w:t>
      </w:r>
      <w:r w:rsidR="00F0747D">
        <w:rPr>
          <w:rStyle w:val="normaltextrun"/>
          <w:rFonts w:ascii="Calibri" w:hAnsi="Calibri" w:cs="Calibri"/>
          <w:sz w:val="18"/>
          <w:szCs w:val="18"/>
        </w:rPr>
        <w:t xml:space="preserve"> Salida hacia Calais para embarcar en ferry cruzando el Canal de la Mancha hasta Dover</w:t>
      </w:r>
      <w:r w:rsidRPr="00F0747D">
        <w:rPr>
          <w:rStyle w:val="normaltextrun"/>
          <w:rFonts w:ascii="Calibri" w:hAnsi="Calibri" w:cs="Calibri"/>
          <w:sz w:val="18"/>
          <w:szCs w:val="18"/>
        </w:rPr>
        <w:t>. Llegada y continuación en minivan hasta la ciudad de Londres. </w:t>
      </w:r>
      <w:r w:rsidRPr="00F0747D">
        <w:rPr>
          <w:rStyle w:val="normaltextrun"/>
          <w:rFonts w:ascii="Calibri" w:hAnsi="Calibri" w:cs="Calibri"/>
          <w:b/>
          <w:bCs/>
          <w:sz w:val="18"/>
          <w:szCs w:val="18"/>
        </w:rPr>
        <w:t>Alojamiento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03018970" w14:textId="77777777" w:rsidR="00780E42" w:rsidRDefault="00780E42" w:rsidP="00780E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70855BB" w14:textId="338A4550" w:rsidR="00FA7B73" w:rsidRPr="002E1DB4" w:rsidRDefault="00FA7B73" w:rsidP="00FA7B7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Londres </w:t>
      </w:r>
    </w:p>
    <w:p w14:paraId="07B37AA8" w14:textId="240146B5" w:rsidR="00780E42" w:rsidRDefault="00780E42" w:rsidP="00780E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</w:t>
      </w:r>
      <w:r>
        <w:rPr>
          <w:rStyle w:val="normaltextrun"/>
          <w:rFonts w:ascii="Calibri" w:hAnsi="Calibri" w:cs="Calibri"/>
          <w:sz w:val="18"/>
          <w:szCs w:val="18"/>
        </w:rPr>
        <w:t>. Por la mañana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visita panorámica</w:t>
      </w:r>
      <w:r>
        <w:rPr>
          <w:rStyle w:val="normaltextrun"/>
          <w:rFonts w:ascii="Calibri" w:hAnsi="Calibri" w:cs="Calibri"/>
          <w:sz w:val="18"/>
          <w:szCs w:val="18"/>
        </w:rPr>
        <w:t> de la ciudad con breve parada para admirar el Parlamento con el Big Ben y la Abadía de Westminster. Seguiremos nuestro recorrido por Trafalgar Square, Picadilly</w:t>
      </w:r>
      <w:r w:rsidR="00CF4873">
        <w:rPr>
          <w:rStyle w:val="normaltextrun"/>
          <w:rFonts w:ascii="Calibri" w:hAnsi="Calibri" w:cs="Calibri"/>
          <w:sz w:val="18"/>
          <w:szCs w:val="18"/>
        </w:rPr>
        <w:t xml:space="preserve"> C</w:t>
      </w:r>
      <w:r>
        <w:rPr>
          <w:rStyle w:val="normaltextrun"/>
          <w:rFonts w:ascii="Calibri" w:hAnsi="Calibri" w:cs="Calibri"/>
          <w:sz w:val="18"/>
          <w:szCs w:val="18"/>
        </w:rPr>
        <w:t>ircus, Regent Street, etc. Proseguiremos la visita presenciando el cambio de guardia en el palacio de Buckingham (siempre que esté operativo). Resto del día libre para actividades personales. </w:t>
      </w:r>
      <w:r>
        <w:rPr>
          <w:rStyle w:val="normaltextrun"/>
          <w:rFonts w:ascii="Calibri" w:hAnsi="Calibri" w:cs="Calibri"/>
          <w:b/>
          <w:bCs/>
          <w:sz w:val="18"/>
          <w:szCs w:val="18"/>
        </w:rPr>
        <w:t>Alojamiento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1C0A3FB8" w14:textId="77777777" w:rsidR="00771352" w:rsidRPr="00DA52BC" w:rsidRDefault="00771352" w:rsidP="00516C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1BB444C6" w14:textId="2C9534B5" w:rsidR="00FA7B73" w:rsidRPr="002E1DB4" w:rsidRDefault="00FA7B73" w:rsidP="00FA7B7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>
        <w:rPr>
          <w:rFonts w:asciiTheme="minorHAnsi" w:hAnsiTheme="minorHAnsi" w:cstheme="minorHAnsi"/>
          <w:b/>
          <w:color w:val="49AAA2"/>
          <w:sz w:val="18"/>
          <w:szCs w:val="18"/>
        </w:rPr>
        <w:t>Dí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09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Londres </w:t>
      </w:r>
    </w:p>
    <w:p w14:paraId="40673532" w14:textId="7313C6A9" w:rsidR="00516CBD" w:rsidRDefault="00516CBD" w:rsidP="00516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8"/>
          <w:szCs w:val="18"/>
        </w:rPr>
        <w:t>Desayuno.</w:t>
      </w:r>
      <w:r>
        <w:rPr>
          <w:rStyle w:val="normaltextrun"/>
          <w:rFonts w:ascii="Calibri" w:hAnsi="Calibri" w:cs="Calibri"/>
          <w:sz w:val="18"/>
          <w:szCs w:val="18"/>
        </w:rPr>
        <w:t> Traslado de salida desde hotel hasta aeropuerto de</w:t>
      </w:r>
      <w:r w:rsidR="00771352">
        <w:rPr>
          <w:rStyle w:val="normaltextrun"/>
          <w:rFonts w:ascii="Calibri" w:hAnsi="Calibri" w:cs="Calibri"/>
          <w:sz w:val="18"/>
          <w:szCs w:val="18"/>
        </w:rPr>
        <w:t xml:space="preserve"> Londres.</w:t>
      </w:r>
      <w:r>
        <w:rPr>
          <w:rStyle w:val="normaltextrun"/>
          <w:rFonts w:ascii="Calibri" w:hAnsi="Calibri" w:cs="Calibri"/>
          <w:sz w:val="18"/>
          <w:szCs w:val="18"/>
        </w:rPr>
        <w:t xml:space="preserve"> Fin de los servicios.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8155C54" w14:textId="77777777" w:rsidR="00FA7B73" w:rsidRDefault="00FA7B73" w:rsidP="00516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  <w:sectPr w:rsidR="00FA7B73" w:rsidSect="00FA7B73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58B94977" w14:textId="57927167" w:rsidR="00FA7B73" w:rsidRDefault="00FA7B73" w:rsidP="00516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</w:p>
    <w:p w14:paraId="4BF0A032" w14:textId="77777777" w:rsidR="00AB45D8" w:rsidRPr="00C27E51" w:rsidRDefault="00AB45D8" w:rsidP="00AB45D8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5812"/>
      </w:tblGrid>
      <w:tr w:rsidR="00AB45D8" w:rsidRPr="008C1E70" w14:paraId="1D2F88CC" w14:textId="77777777" w:rsidTr="003362CE">
        <w:tc>
          <w:tcPr>
            <w:tcW w:w="9889" w:type="dxa"/>
            <w:gridSpan w:val="3"/>
          </w:tcPr>
          <w:p w14:paraId="693E7C32" w14:textId="77777777" w:rsidR="00AB45D8" w:rsidRPr="008C1E70" w:rsidRDefault="00AB45D8" w:rsidP="001B03FF">
            <w:pPr>
              <w:jc w:val="both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AB45D8" w:rsidRPr="008C1E70" w14:paraId="5FAAE6F9" w14:textId="77777777" w:rsidTr="003362CE">
        <w:tc>
          <w:tcPr>
            <w:tcW w:w="9889" w:type="dxa"/>
            <w:gridSpan w:val="3"/>
          </w:tcPr>
          <w:p w14:paraId="439FAC89" w14:textId="77777777" w:rsidR="00AB45D8" w:rsidRPr="008C1E70" w:rsidRDefault="00AB45D8" w:rsidP="001B03FF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A41D4F" w14:paraId="7F4059BA" w14:textId="77777777" w:rsidTr="003362CE">
        <w:tc>
          <w:tcPr>
            <w:tcW w:w="1242" w:type="dxa"/>
          </w:tcPr>
          <w:p w14:paraId="3A6BCB2E" w14:textId="31FA30F0" w:rsidR="00A41D4F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Madrid</w:t>
            </w:r>
          </w:p>
        </w:tc>
        <w:tc>
          <w:tcPr>
            <w:tcW w:w="2835" w:type="dxa"/>
          </w:tcPr>
          <w:p w14:paraId="545E6CB1" w14:textId="4D774992" w:rsidR="00A41D4F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Mayorazgo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****</w:t>
            </w:r>
          </w:p>
        </w:tc>
        <w:tc>
          <w:tcPr>
            <w:tcW w:w="5812" w:type="dxa"/>
          </w:tcPr>
          <w:p w14:paraId="5806282E" w14:textId="33EDD4A0" w:rsidR="00A41D4F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Gran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Versalles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****</w:t>
            </w:r>
          </w:p>
        </w:tc>
      </w:tr>
      <w:tr w:rsidR="00AB45D8" w14:paraId="1819B802" w14:textId="77777777" w:rsidTr="003362CE">
        <w:tc>
          <w:tcPr>
            <w:tcW w:w="1242" w:type="dxa"/>
          </w:tcPr>
          <w:p w14:paraId="62BF3FC9" w14:textId="5EACC86B" w:rsidR="00AB45D8" w:rsidRDefault="00AB45D8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Burdeos</w:t>
            </w:r>
            <w:proofErr w:type="spellEnd"/>
          </w:p>
        </w:tc>
        <w:tc>
          <w:tcPr>
            <w:tcW w:w="8647" w:type="dxa"/>
            <w:gridSpan w:val="2"/>
          </w:tcPr>
          <w:p w14:paraId="5DFEEEBD" w14:textId="7D4BA35E" w:rsidR="00AB45D8" w:rsidRDefault="00AB45D8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Mercure Centre****</w:t>
            </w:r>
          </w:p>
        </w:tc>
      </w:tr>
      <w:tr w:rsidR="00A41D4F" w14:paraId="432512D1" w14:textId="77777777" w:rsidTr="003362CE">
        <w:tc>
          <w:tcPr>
            <w:tcW w:w="1242" w:type="dxa"/>
          </w:tcPr>
          <w:p w14:paraId="2DB4D50F" w14:textId="3D7CE687" w:rsidR="00A41D4F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Paris </w:t>
            </w:r>
          </w:p>
        </w:tc>
        <w:tc>
          <w:tcPr>
            <w:tcW w:w="2835" w:type="dxa"/>
          </w:tcPr>
          <w:p w14:paraId="0D5E59FF" w14:textId="51B812EC" w:rsidR="00A41D4F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Mercure Porte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Versalles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Expo****</w:t>
            </w:r>
          </w:p>
        </w:tc>
        <w:tc>
          <w:tcPr>
            <w:tcW w:w="5812" w:type="dxa"/>
          </w:tcPr>
          <w:p w14:paraId="1E1267CE" w14:textId="0D6C4165" w:rsidR="00A41D4F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Novotel Porte D’Orleans****</w:t>
            </w:r>
          </w:p>
        </w:tc>
      </w:tr>
      <w:tr w:rsidR="00AB45D8" w14:paraId="13C3CE4B" w14:textId="77777777" w:rsidTr="003362CE">
        <w:tc>
          <w:tcPr>
            <w:tcW w:w="1242" w:type="dxa"/>
          </w:tcPr>
          <w:p w14:paraId="004FB29F" w14:textId="6238DC18" w:rsidR="00AB45D8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Londres</w:t>
            </w:r>
          </w:p>
        </w:tc>
        <w:tc>
          <w:tcPr>
            <w:tcW w:w="2835" w:type="dxa"/>
          </w:tcPr>
          <w:p w14:paraId="0C84374F" w14:textId="14A9824E" w:rsidR="00AB45D8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Britannia Int****</w:t>
            </w:r>
          </w:p>
        </w:tc>
        <w:tc>
          <w:tcPr>
            <w:tcW w:w="5812" w:type="dxa"/>
          </w:tcPr>
          <w:p w14:paraId="474A985C" w14:textId="4B8F50C3" w:rsidR="00AB45D8" w:rsidRDefault="00A41D4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Holiday Inn Arena Towers****</w:t>
            </w:r>
          </w:p>
        </w:tc>
      </w:tr>
    </w:tbl>
    <w:p w14:paraId="75D4D486" w14:textId="77777777" w:rsidR="00AB45D8" w:rsidRPr="00C27E51" w:rsidRDefault="00AB45D8" w:rsidP="00AB45D8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</w:pPr>
    </w:p>
    <w:p w14:paraId="122A2987" w14:textId="77777777" w:rsidR="00AB45D8" w:rsidRDefault="00AB45D8" w:rsidP="00AB45D8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AB45D8" w:rsidRPr="008C1E70" w14:paraId="5002B904" w14:textId="77777777" w:rsidTr="001B03FF">
        <w:tc>
          <w:tcPr>
            <w:tcW w:w="4928" w:type="dxa"/>
            <w:gridSpan w:val="6"/>
          </w:tcPr>
          <w:p w14:paraId="5B726E6A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tr w:rsidR="00AB45D8" w:rsidRPr="008C1E70" w14:paraId="3AD6775A" w14:textId="77777777" w:rsidTr="001B03FF">
        <w:tc>
          <w:tcPr>
            <w:tcW w:w="2126" w:type="dxa"/>
          </w:tcPr>
          <w:p w14:paraId="43000BED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73D6591D" w14:textId="566712E9" w:rsidR="00AB45D8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01259B76" w14:textId="7035F7CD" w:rsidR="00AB45D8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</w:tcPr>
          <w:p w14:paraId="1AC99CF7" w14:textId="7472810C" w:rsidR="00AB45D8" w:rsidRPr="002E3317" w:rsidRDefault="00AB45D8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39771D2" w14:textId="0A5B87B9" w:rsidR="00AB45D8" w:rsidRPr="002E3317" w:rsidRDefault="00AB45D8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3F64C36" w14:textId="5C7EDFC6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45D8" w:rsidRPr="008C1E70" w14:paraId="5BA09EB0" w14:textId="77777777" w:rsidTr="001B03FF">
        <w:tc>
          <w:tcPr>
            <w:tcW w:w="2126" w:type="dxa"/>
          </w:tcPr>
          <w:p w14:paraId="50AD9954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2EDFF8FE" w14:textId="31888BCE" w:rsidR="00AB45D8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615FFB11" w14:textId="5B4D0623" w:rsidR="00AB45D8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</w:tcPr>
          <w:p w14:paraId="3A2FB05D" w14:textId="201F0096" w:rsidR="00AB45D8" w:rsidRPr="002E3317" w:rsidRDefault="00AB45D8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28DBCEC" w14:textId="7F6D533B" w:rsidR="00AB45D8" w:rsidRPr="002E3317" w:rsidRDefault="00AB45D8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2957B1C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45D8" w:rsidRPr="008C1E70" w14:paraId="1F301CB9" w14:textId="77777777" w:rsidTr="00E72C67">
        <w:tc>
          <w:tcPr>
            <w:tcW w:w="2126" w:type="dxa"/>
          </w:tcPr>
          <w:p w14:paraId="3BF4A4A6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335D3E8F" w14:textId="27746407" w:rsidR="00AB45D8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1B35CE04" w14:textId="7F806170" w:rsidR="00AB45D8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2D2FAA" w14:textId="250B1721" w:rsidR="00AB45D8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8A8026" w14:textId="76171BF1" w:rsidR="00AB45D8" w:rsidRPr="002E3317" w:rsidRDefault="00AB45D8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630128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4E4552" w:rsidRPr="008C1E70" w14:paraId="38B7A380" w14:textId="77777777" w:rsidTr="00E72C67">
        <w:tc>
          <w:tcPr>
            <w:tcW w:w="2126" w:type="dxa"/>
          </w:tcPr>
          <w:p w14:paraId="13CA99BC" w14:textId="77777777" w:rsidR="004E4552" w:rsidRPr="008C1E70" w:rsidRDefault="004E4552" w:rsidP="004E455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5E78816F" w14:textId="000B8C02" w:rsidR="004E4552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500A6BBF" w14:textId="0E5DB921" w:rsidR="004E4552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E72C67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AD451DC" w14:textId="47F5DB2E" w:rsidR="004E4552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5525BB" w14:textId="456B7F0C" w:rsidR="004E4552" w:rsidRPr="002E3317" w:rsidRDefault="004E4552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3957BB5" w14:textId="70CB6195" w:rsidR="004E4552" w:rsidRPr="009559F6" w:rsidRDefault="004E4552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AB45D8" w:rsidRPr="008C1E70" w14:paraId="6BCB22AC" w14:textId="77777777" w:rsidTr="00E72C67">
        <w:tc>
          <w:tcPr>
            <w:tcW w:w="2126" w:type="dxa"/>
          </w:tcPr>
          <w:p w14:paraId="780829AF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6C3403A6" w14:textId="0E8FE026" w:rsidR="00AB45D8" w:rsidRPr="009559F6" w:rsidRDefault="004E4552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227CF8DC" w14:textId="13BE3243" w:rsidR="00AB45D8" w:rsidRPr="009559F6" w:rsidRDefault="00AB45D8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F63C5A6" w14:textId="77777777" w:rsidR="00AB45D8" w:rsidRPr="009559F6" w:rsidRDefault="00AB45D8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1A22DD9" w14:textId="77777777" w:rsidR="00AB45D8" w:rsidRPr="009559F6" w:rsidRDefault="00AB45D8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5C5AEAD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45D8" w:rsidRPr="008C1E70" w14:paraId="54A3CA48" w14:textId="77777777" w:rsidTr="00E72C67">
        <w:tc>
          <w:tcPr>
            <w:tcW w:w="2126" w:type="dxa"/>
          </w:tcPr>
          <w:p w14:paraId="6AFE1C0A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318699B4" w14:textId="7320EC91" w:rsidR="00AB45D8" w:rsidRPr="009559F6" w:rsidRDefault="004E4552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49AAA2"/>
          </w:tcPr>
          <w:p w14:paraId="13C361CA" w14:textId="642FF67C" w:rsidR="00AB45D8" w:rsidRPr="009559F6" w:rsidRDefault="004E4552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498B3C3A" w14:textId="7540434C" w:rsidR="00AB45D8" w:rsidRPr="009559F6" w:rsidRDefault="00AB45D8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D925F99" w14:textId="0F3166C5" w:rsidR="00AB45D8" w:rsidRPr="009559F6" w:rsidRDefault="00AB45D8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736A6B50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2A940D7D" w14:textId="77777777" w:rsidR="00AB45D8" w:rsidRDefault="00AB45D8" w:rsidP="00AB45D8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7EB4EDB4" w14:textId="743A3B70" w:rsidR="00E72C67" w:rsidRDefault="00E72C67" w:rsidP="00CE707B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  <w:lang w:val="en-US"/>
        </w:rPr>
      </w:pPr>
      <w:r>
        <w:rPr>
          <w:rFonts w:ascii="Avenir-Black" w:hAnsi="Avenir-Black" w:cs="Avenir-Black"/>
          <w:color w:val="FFFFFF"/>
          <w:sz w:val="14"/>
          <w:szCs w:val="14"/>
          <w:lang w:eastAsia="es-ES"/>
        </w:rPr>
        <w:t xml:space="preserve"> DE INICIO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E72C67" w:rsidRPr="008C1E70" w14:paraId="4B890D3D" w14:textId="77777777" w:rsidTr="00D662C2">
        <w:tc>
          <w:tcPr>
            <w:tcW w:w="4928" w:type="dxa"/>
            <w:gridSpan w:val="6"/>
          </w:tcPr>
          <w:p w14:paraId="7E101F2D" w14:textId="19F7462A" w:rsidR="00E72C67" w:rsidRPr="008C1E70" w:rsidRDefault="00E72C67" w:rsidP="00D662C2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</w:tr>
      <w:tr w:rsidR="00E72C67" w:rsidRPr="008C1E70" w14:paraId="67C9F121" w14:textId="77777777" w:rsidTr="00E72C67">
        <w:tc>
          <w:tcPr>
            <w:tcW w:w="2126" w:type="dxa"/>
          </w:tcPr>
          <w:p w14:paraId="63CDBBCB" w14:textId="77777777" w:rsidR="00E72C67" w:rsidRPr="008C1E70" w:rsidRDefault="00E72C67" w:rsidP="00E72C67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shd w:val="clear" w:color="auto" w:fill="49AAA2"/>
          </w:tcPr>
          <w:p w14:paraId="66AA4465" w14:textId="5791876C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2D0EB4E1" w14:textId="4BD4DA2A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83DDB94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81D8D50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0C31A04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2E077BD1" w14:textId="77777777" w:rsidTr="00E72C67">
        <w:tc>
          <w:tcPr>
            <w:tcW w:w="2126" w:type="dxa"/>
          </w:tcPr>
          <w:p w14:paraId="49346B7C" w14:textId="77777777" w:rsidR="00E72C67" w:rsidRPr="008C1E70" w:rsidRDefault="00E72C67" w:rsidP="00E72C67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Febrero </w:t>
            </w:r>
          </w:p>
        </w:tc>
        <w:tc>
          <w:tcPr>
            <w:tcW w:w="534" w:type="dxa"/>
            <w:shd w:val="clear" w:color="auto" w:fill="49AAA2"/>
          </w:tcPr>
          <w:p w14:paraId="7B0C4E7B" w14:textId="05052DDA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222BCE1B" w14:textId="1EE19CC1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058E9A62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AC55A66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029C8C2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  <w:tr w:rsidR="00E72C67" w:rsidRPr="008C1E70" w14:paraId="36A2DE07" w14:textId="77777777" w:rsidTr="00D662C2">
        <w:tc>
          <w:tcPr>
            <w:tcW w:w="2126" w:type="dxa"/>
          </w:tcPr>
          <w:p w14:paraId="7025C362" w14:textId="77777777" w:rsidR="00E72C67" w:rsidRPr="008C1E70" w:rsidRDefault="00E72C67" w:rsidP="00E72C67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shd w:val="clear" w:color="auto" w:fill="49AAA2"/>
          </w:tcPr>
          <w:p w14:paraId="73C58B39" w14:textId="32BCC216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</w:tcPr>
          <w:p w14:paraId="7C7AF706" w14:textId="0E6EA12F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EE0A79">
              <w:rPr>
                <w:rFonts w:ascii="Calibri" w:hAnsi="Calibri" w:cs="Calibri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1463A1FC" w14:textId="008EBE26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31</w:t>
            </w:r>
          </w:p>
        </w:tc>
        <w:tc>
          <w:tcPr>
            <w:tcW w:w="567" w:type="dxa"/>
          </w:tcPr>
          <w:p w14:paraId="4D49FD50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A87CBD1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0957168F" w14:textId="77777777" w:rsidTr="00D662C2">
        <w:tc>
          <w:tcPr>
            <w:tcW w:w="2126" w:type="dxa"/>
          </w:tcPr>
          <w:p w14:paraId="212C88DD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Abril</w:t>
            </w:r>
          </w:p>
        </w:tc>
        <w:tc>
          <w:tcPr>
            <w:tcW w:w="534" w:type="dxa"/>
          </w:tcPr>
          <w:p w14:paraId="448B435A" w14:textId="6962E82F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2DA3AEF6" w14:textId="436B0513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7B7BCFFB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7E6CE5D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4C879B21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26E22C21" w14:textId="77777777" w:rsidTr="00D662C2">
        <w:tc>
          <w:tcPr>
            <w:tcW w:w="2126" w:type="dxa"/>
          </w:tcPr>
          <w:p w14:paraId="6D09300E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534" w:type="dxa"/>
          </w:tcPr>
          <w:p w14:paraId="14858D90" w14:textId="6F62F451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</w:tcPr>
          <w:p w14:paraId="6294862E" w14:textId="3A34E0EE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67" w:type="dxa"/>
          </w:tcPr>
          <w:p w14:paraId="76EC8DBD" w14:textId="0B28DBAD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26</w:t>
            </w:r>
          </w:p>
        </w:tc>
        <w:tc>
          <w:tcPr>
            <w:tcW w:w="567" w:type="dxa"/>
          </w:tcPr>
          <w:p w14:paraId="6C06959A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3A61E38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06A54030" w14:textId="77777777" w:rsidTr="00D662C2">
        <w:tc>
          <w:tcPr>
            <w:tcW w:w="2126" w:type="dxa"/>
          </w:tcPr>
          <w:p w14:paraId="4DC3A309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34" w:type="dxa"/>
          </w:tcPr>
          <w:p w14:paraId="6552812F" w14:textId="0584B640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</w:tcPr>
          <w:p w14:paraId="2932DE03" w14:textId="5BC88DFD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1F7BEF2F" w14:textId="5CCDD8DF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</w:tcPr>
          <w:p w14:paraId="7093AC99" w14:textId="5AE23E0F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14:paraId="6C515135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6B7EE339" w14:textId="77777777" w:rsidTr="00D662C2">
        <w:tc>
          <w:tcPr>
            <w:tcW w:w="2126" w:type="dxa"/>
          </w:tcPr>
          <w:p w14:paraId="0C9C3480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5F96DBC7" w14:textId="552DEEF9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397A53DC" w14:textId="4BC064DB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24EFEE59" w14:textId="63F486D5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2397947D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928562E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22B8EF56" w14:textId="77777777" w:rsidTr="00D662C2">
        <w:tc>
          <w:tcPr>
            <w:tcW w:w="2126" w:type="dxa"/>
          </w:tcPr>
          <w:p w14:paraId="7DDFEA9A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1238218A" w14:textId="211C5C7C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14:paraId="0E6B6DE6" w14:textId="2F9490E0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4A63BDF6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F7B630D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B93DE02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4337E0C6" w14:textId="77777777" w:rsidTr="00E72C67">
        <w:tc>
          <w:tcPr>
            <w:tcW w:w="2126" w:type="dxa"/>
          </w:tcPr>
          <w:p w14:paraId="2BC26C6B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14:paraId="5CC604DC" w14:textId="57C92A29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B54A68" w14:textId="0CE1D981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4CF4537E" w14:textId="76B4B873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33EF33" w14:textId="5836A6BE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6C5CFA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505703AF" w14:textId="77777777" w:rsidTr="00E72C67">
        <w:tc>
          <w:tcPr>
            <w:tcW w:w="2126" w:type="dxa"/>
          </w:tcPr>
          <w:p w14:paraId="51B6F2BB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  <w:shd w:val="clear" w:color="auto" w:fill="auto"/>
          </w:tcPr>
          <w:p w14:paraId="728AD1DD" w14:textId="11996709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52A1F4A2" w14:textId="73D8A5E8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2A32D3AE" w14:textId="10743626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E72C67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AEF721B" w14:textId="77777777" w:rsidR="00E72C67" w:rsidRPr="002E331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EF962FB" w14:textId="77777777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  <w:tr w:rsidR="00E72C67" w:rsidRPr="008C1E70" w14:paraId="05B59A7B" w14:textId="77777777" w:rsidTr="00E72C67">
        <w:tc>
          <w:tcPr>
            <w:tcW w:w="2126" w:type="dxa"/>
          </w:tcPr>
          <w:p w14:paraId="35353BDF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Noviembre</w:t>
            </w:r>
          </w:p>
        </w:tc>
        <w:tc>
          <w:tcPr>
            <w:tcW w:w="534" w:type="dxa"/>
            <w:shd w:val="clear" w:color="auto" w:fill="49AAA2"/>
          </w:tcPr>
          <w:p w14:paraId="5646B80C" w14:textId="300E2E3B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49AAA2"/>
          </w:tcPr>
          <w:p w14:paraId="720F7C9F" w14:textId="2CF83564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572CDEEA" w14:textId="77777777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F709A49" w14:textId="77777777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DDBD635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E72C67" w:rsidRPr="008C1E70" w14:paraId="41578A89" w14:textId="77777777" w:rsidTr="00E72C67">
        <w:tc>
          <w:tcPr>
            <w:tcW w:w="2126" w:type="dxa"/>
          </w:tcPr>
          <w:p w14:paraId="22F41164" w14:textId="77777777" w:rsidR="00E72C67" w:rsidRPr="008C1E70" w:rsidRDefault="00E72C67" w:rsidP="00D662C2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Diciembre </w:t>
            </w:r>
          </w:p>
        </w:tc>
        <w:tc>
          <w:tcPr>
            <w:tcW w:w="534" w:type="dxa"/>
            <w:shd w:val="clear" w:color="auto" w:fill="49AAA2"/>
          </w:tcPr>
          <w:p w14:paraId="084BDF5B" w14:textId="2CF9D52F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49AAA2"/>
          </w:tcPr>
          <w:p w14:paraId="61C4581C" w14:textId="12ADD38E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49AAA2"/>
          </w:tcPr>
          <w:p w14:paraId="447510E6" w14:textId="6D3BB95F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5A162284" w14:textId="77777777" w:rsidR="00E72C67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E370F6D" w14:textId="77777777" w:rsidR="00E72C67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7CDC1ED" w14:textId="77777777" w:rsidR="00CE707B" w:rsidRDefault="00CE707B" w:rsidP="00CE707B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5B958BA5" w14:textId="77777777" w:rsidR="00CE707B" w:rsidRPr="009559F6" w:rsidRDefault="00CE707B" w:rsidP="00CE707B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566A7D9D" w14:textId="77777777" w:rsidR="00E72C67" w:rsidRDefault="00E72C67" w:rsidP="00E72C67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1195A1A7" w14:textId="79071BDD" w:rsidR="003362CE" w:rsidRDefault="003362CE" w:rsidP="00AB45D8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20C4E7F2" w14:textId="77777777" w:rsidR="00CE707B" w:rsidRDefault="00CE707B" w:rsidP="00AB45D8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AB45D8" w:rsidRPr="008C1E70" w14:paraId="7EBCE5DB" w14:textId="77777777" w:rsidTr="001B03FF">
        <w:tc>
          <w:tcPr>
            <w:tcW w:w="4928" w:type="dxa"/>
            <w:gridSpan w:val="6"/>
          </w:tcPr>
          <w:p w14:paraId="143CE228" w14:textId="717FB878" w:rsidR="00AB45D8" w:rsidRPr="008C1E70" w:rsidRDefault="00AB45D8" w:rsidP="001B03FF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  <w:r w:rsidR="00E72C67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3</w:t>
            </w:r>
          </w:p>
        </w:tc>
      </w:tr>
      <w:tr w:rsidR="00AB45D8" w:rsidRPr="008C1E70" w14:paraId="342E3ED7" w14:textId="77777777" w:rsidTr="00E72C67">
        <w:tc>
          <w:tcPr>
            <w:tcW w:w="2126" w:type="dxa"/>
          </w:tcPr>
          <w:p w14:paraId="2FCAEDC8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Enero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49AAA2"/>
          </w:tcPr>
          <w:p w14:paraId="1710E8CD" w14:textId="09D1346A" w:rsidR="00AB45D8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9AAA2"/>
          </w:tcPr>
          <w:p w14:paraId="7EBFBD76" w14:textId="25AF1D5C" w:rsidR="00AB45D8" w:rsidRPr="009559F6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CD45287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86EC5DC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6CA940F7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AB45D8" w:rsidRPr="008C1E70" w14:paraId="3F61E101" w14:textId="77777777" w:rsidTr="00E72C67">
        <w:tc>
          <w:tcPr>
            <w:tcW w:w="2126" w:type="dxa"/>
          </w:tcPr>
          <w:p w14:paraId="6D2D825D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Febrero</w:t>
            </w:r>
          </w:p>
        </w:tc>
        <w:tc>
          <w:tcPr>
            <w:tcW w:w="534" w:type="dxa"/>
            <w:shd w:val="clear" w:color="auto" w:fill="49AAA2"/>
          </w:tcPr>
          <w:p w14:paraId="05EF15D6" w14:textId="69361F83" w:rsidR="00AB45D8" w:rsidRPr="00E72C6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E72C67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49AAA2"/>
          </w:tcPr>
          <w:p w14:paraId="40256385" w14:textId="7ACF4525" w:rsidR="00AB45D8" w:rsidRPr="00E72C6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E72C67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7567C8AB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98A42C8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830B378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</w:p>
        </w:tc>
      </w:tr>
      <w:tr w:rsidR="00AB45D8" w:rsidRPr="008C1E70" w14:paraId="2139C353" w14:textId="77777777" w:rsidTr="00E72C67">
        <w:tc>
          <w:tcPr>
            <w:tcW w:w="2126" w:type="dxa"/>
          </w:tcPr>
          <w:p w14:paraId="2901B81C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Marzo</w:t>
            </w:r>
          </w:p>
        </w:tc>
        <w:tc>
          <w:tcPr>
            <w:tcW w:w="534" w:type="dxa"/>
            <w:shd w:val="clear" w:color="auto" w:fill="49AAA2"/>
          </w:tcPr>
          <w:p w14:paraId="4200CE5B" w14:textId="1EF2FA89" w:rsidR="00AB45D8" w:rsidRPr="00E72C6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E72C67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49AAA2"/>
          </w:tcPr>
          <w:p w14:paraId="33F95E23" w14:textId="1D569820" w:rsidR="00AB45D8" w:rsidRPr="00E72C67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  <w:r w:rsidRPr="00E72C67"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009D3FD5" w14:textId="6BAB8D63" w:rsidR="00AB45D8" w:rsidRPr="008C1E70" w:rsidRDefault="00E72C67" w:rsidP="00E72C67">
            <w:pPr>
              <w:autoSpaceDE w:val="0"/>
              <w:jc w:val="center"/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</w:pPr>
            <w:r w:rsidRPr="00E72C67"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14:paraId="2BA67D10" w14:textId="77777777" w:rsidR="00AB45D8" w:rsidRPr="008C1E70" w:rsidRDefault="00AB45D8" w:rsidP="00E72C67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D188883" w14:textId="77777777" w:rsidR="00AB45D8" w:rsidRPr="008C1E70" w:rsidRDefault="00AB45D8" w:rsidP="001B03FF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0070C0D" w14:textId="77777777" w:rsidR="00AB45D8" w:rsidRPr="00C27E51" w:rsidRDefault="00AB45D8" w:rsidP="00AB45D8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69661617" w14:textId="77777777" w:rsidR="00AB45D8" w:rsidRDefault="00AB45D8" w:rsidP="00AB45D8">
      <w:pPr>
        <w:autoSpaceDE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Temporada alta</w:t>
      </w:r>
    </w:p>
    <w:p w14:paraId="0C6A5DE7" w14:textId="77777777" w:rsidR="00AB45D8" w:rsidRPr="009559F6" w:rsidRDefault="00AB45D8" w:rsidP="00AB45D8">
      <w:pPr>
        <w:autoSpaceDE w:val="0"/>
        <w:rPr>
          <w:rFonts w:ascii="Calibri" w:hAnsi="Calibri" w:cs="Calibri"/>
          <w:b/>
          <w:bCs/>
          <w:color w:val="FFFFFF" w:themeColor="background1"/>
          <w:sz w:val="18"/>
          <w:szCs w:val="18"/>
        </w:rPr>
      </w:pP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Temporada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</w:rPr>
        <w:t xml:space="preserve"> </w:t>
      </w:r>
      <w:r w:rsidRPr="009559F6">
        <w:rPr>
          <w:rFonts w:ascii="Calibri" w:hAnsi="Calibri" w:cs="Calibri"/>
          <w:b/>
          <w:bCs/>
          <w:color w:val="FFFFFF" w:themeColor="background1"/>
          <w:sz w:val="18"/>
          <w:szCs w:val="18"/>
          <w:shd w:val="clear" w:color="auto" w:fill="377F7A"/>
        </w:rPr>
        <w:t>baja</w:t>
      </w:r>
    </w:p>
    <w:p w14:paraId="67A12FD2" w14:textId="7F51A9D5" w:rsidR="00AB45D8" w:rsidRDefault="00AB45D8" w:rsidP="00AB45D8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7AED579F" w14:textId="77777777" w:rsidR="003362CE" w:rsidRPr="002E3317" w:rsidRDefault="003362CE" w:rsidP="00AB45D8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AB45D8" w:rsidRPr="008E46ED" w14:paraId="00D423E9" w14:textId="77777777" w:rsidTr="00431A42">
        <w:tc>
          <w:tcPr>
            <w:tcW w:w="4928" w:type="dxa"/>
            <w:gridSpan w:val="3"/>
            <w:shd w:val="clear" w:color="auto" w:fill="FFFFFF" w:themeFill="background1"/>
          </w:tcPr>
          <w:p w14:paraId="2DB48161" w14:textId="77777777" w:rsidR="00AB45D8" w:rsidRPr="008E46ED" w:rsidRDefault="00AB45D8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9559F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49AAA2"/>
              </w:rPr>
              <w:t>(Temporada Baja)</w:t>
            </w:r>
          </w:p>
        </w:tc>
      </w:tr>
      <w:tr w:rsidR="00AB45D8" w:rsidRPr="008E46ED" w14:paraId="65602492" w14:textId="77777777" w:rsidTr="00431A42">
        <w:tc>
          <w:tcPr>
            <w:tcW w:w="3227" w:type="dxa"/>
            <w:shd w:val="clear" w:color="auto" w:fill="49AAA2"/>
          </w:tcPr>
          <w:p w14:paraId="65724190" w14:textId="77777777" w:rsidR="00AB45D8" w:rsidRPr="008E46ED" w:rsidRDefault="00AB45D8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6B4A19B0" w14:textId="77777777" w:rsidR="00AB45D8" w:rsidRPr="008E46ED" w:rsidRDefault="00AB45D8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14C85B38" w14:textId="77777777" w:rsidR="00AB45D8" w:rsidRPr="008E46ED" w:rsidRDefault="00AB45D8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AB45D8" w:rsidRPr="00420086" w14:paraId="3FD94113" w14:textId="77777777" w:rsidTr="00431A42">
        <w:tc>
          <w:tcPr>
            <w:tcW w:w="3227" w:type="dxa"/>
          </w:tcPr>
          <w:p w14:paraId="3467DBD7" w14:textId="77777777" w:rsidR="00AB45D8" w:rsidRPr="00420086" w:rsidRDefault="00AB45D8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0F69A90A" w14:textId="73ADE655" w:rsidR="00AB45D8" w:rsidRPr="00420086" w:rsidRDefault="00875526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2.115</w:t>
            </w:r>
          </w:p>
        </w:tc>
        <w:tc>
          <w:tcPr>
            <w:tcW w:w="992" w:type="dxa"/>
          </w:tcPr>
          <w:p w14:paraId="6386A79E" w14:textId="4F7504F3" w:rsidR="00AB45D8" w:rsidRPr="00420086" w:rsidRDefault="00875526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475</w:t>
            </w:r>
          </w:p>
        </w:tc>
      </w:tr>
      <w:tr w:rsidR="00AB45D8" w:rsidRPr="00420086" w14:paraId="486CEE1F" w14:textId="77777777" w:rsidTr="00431A42">
        <w:tc>
          <w:tcPr>
            <w:tcW w:w="4928" w:type="dxa"/>
            <w:gridSpan w:val="3"/>
          </w:tcPr>
          <w:p w14:paraId="0CA2463B" w14:textId="77777777" w:rsidR="00AB45D8" w:rsidRDefault="00AB45D8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bases y fechas en caso de interés</w:t>
            </w:r>
          </w:p>
        </w:tc>
      </w:tr>
    </w:tbl>
    <w:p w14:paraId="15F7E6F1" w14:textId="77777777" w:rsidR="00AB45D8" w:rsidRDefault="00AB45D8" w:rsidP="00AB45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263708F" w14:textId="77777777" w:rsidR="00AB45D8" w:rsidRPr="004D185A" w:rsidRDefault="00AB45D8" w:rsidP="00AB45D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AB45D8" w:rsidRPr="008E46ED" w14:paraId="48981EC9" w14:textId="77777777" w:rsidTr="00431A42">
        <w:tc>
          <w:tcPr>
            <w:tcW w:w="4928" w:type="dxa"/>
            <w:gridSpan w:val="3"/>
            <w:shd w:val="clear" w:color="auto" w:fill="FFFFFF" w:themeFill="background1"/>
          </w:tcPr>
          <w:p w14:paraId="1BE202F5" w14:textId="77777777" w:rsidR="00AB45D8" w:rsidRPr="008E46ED" w:rsidRDefault="00AB45D8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4D185A">
              <w:rPr>
                <w:rFonts w:asciiTheme="minorHAnsi" w:hAnsiTheme="minorHAnsi" w:cstheme="minorHAnsi"/>
                <w:b/>
                <w:sz w:val="18"/>
                <w:szCs w:val="18"/>
              </w:rPr>
              <w:t>(Temporada Alta)</w:t>
            </w:r>
          </w:p>
        </w:tc>
      </w:tr>
      <w:tr w:rsidR="00AB45D8" w:rsidRPr="008E46ED" w14:paraId="7857A412" w14:textId="77777777" w:rsidTr="00431A42">
        <w:tc>
          <w:tcPr>
            <w:tcW w:w="3227" w:type="dxa"/>
            <w:shd w:val="clear" w:color="auto" w:fill="49AAA2"/>
          </w:tcPr>
          <w:p w14:paraId="0EE1DE30" w14:textId="77777777" w:rsidR="00AB45D8" w:rsidRPr="008E46ED" w:rsidRDefault="00AB45D8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0A1590C3" w14:textId="77777777" w:rsidR="00AB45D8" w:rsidRPr="008E46ED" w:rsidRDefault="00AB45D8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785F3A97" w14:textId="77777777" w:rsidR="00AB45D8" w:rsidRPr="008E46ED" w:rsidRDefault="00AB45D8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  <w:proofErr w:type="spellEnd"/>
          </w:p>
        </w:tc>
      </w:tr>
      <w:tr w:rsidR="00AB45D8" w:rsidRPr="00420086" w14:paraId="3E42FF3D" w14:textId="77777777" w:rsidTr="00431A42">
        <w:tc>
          <w:tcPr>
            <w:tcW w:w="3227" w:type="dxa"/>
          </w:tcPr>
          <w:p w14:paraId="553E320F" w14:textId="77777777" w:rsidR="00AB45D8" w:rsidRPr="00420086" w:rsidRDefault="00AB45D8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4E135C77" w14:textId="4A0D5C60" w:rsidR="00AB45D8" w:rsidRPr="00420086" w:rsidRDefault="00875526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2.225</w:t>
            </w:r>
          </w:p>
        </w:tc>
        <w:tc>
          <w:tcPr>
            <w:tcW w:w="992" w:type="dxa"/>
          </w:tcPr>
          <w:p w14:paraId="57CF141A" w14:textId="0B16E654" w:rsidR="00AB45D8" w:rsidRPr="00420086" w:rsidRDefault="00875526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555</w:t>
            </w:r>
          </w:p>
        </w:tc>
      </w:tr>
      <w:tr w:rsidR="00AB45D8" w:rsidRPr="00420086" w14:paraId="4F7BB018" w14:textId="77777777" w:rsidTr="00431A42">
        <w:tc>
          <w:tcPr>
            <w:tcW w:w="4928" w:type="dxa"/>
            <w:gridSpan w:val="3"/>
          </w:tcPr>
          <w:p w14:paraId="2B46A02D" w14:textId="77777777" w:rsidR="00AB45D8" w:rsidRDefault="00AB45D8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571F6913" w14:textId="77777777" w:rsidR="00AB45D8" w:rsidRDefault="00AB45D8" w:rsidP="00AB45D8">
      <w:pPr>
        <w:rPr>
          <w:rFonts w:asciiTheme="minorHAnsi" w:hAnsiTheme="minorHAnsi" w:cstheme="minorHAnsi"/>
          <w:sz w:val="18"/>
          <w:szCs w:val="18"/>
        </w:rPr>
      </w:pPr>
    </w:p>
    <w:p w14:paraId="64C34DD7" w14:textId="338E209A" w:rsidR="00431A42" w:rsidRDefault="00431A42" w:rsidP="00AB45D8">
      <w:pPr>
        <w:rPr>
          <w:rFonts w:asciiTheme="minorHAnsi" w:hAnsiTheme="minorHAnsi" w:cstheme="minorHAnsi"/>
        </w:rPr>
      </w:pPr>
    </w:p>
    <w:p w14:paraId="6E857235" w14:textId="77777777" w:rsidR="00431A42" w:rsidRPr="0026436E" w:rsidRDefault="00431A42" w:rsidP="00AB45D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B45D8" w:rsidRPr="00660891" w14:paraId="1D962209" w14:textId="77777777" w:rsidTr="00CF4873">
        <w:tc>
          <w:tcPr>
            <w:tcW w:w="9464" w:type="dxa"/>
            <w:shd w:val="clear" w:color="auto" w:fill="49AAA2"/>
          </w:tcPr>
          <w:p w14:paraId="36DB7EA4" w14:textId="77777777" w:rsidR="00AB45D8" w:rsidRPr="00660891" w:rsidRDefault="00AB45D8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3328A7" w:rsidRPr="00660891" w14:paraId="78BDF440" w14:textId="77777777" w:rsidTr="00CF4873">
        <w:tc>
          <w:tcPr>
            <w:tcW w:w="9464" w:type="dxa"/>
          </w:tcPr>
          <w:p w14:paraId="23A47F8C" w14:textId="64423FCF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>Minivan privado durante traslados de llegada y visita panorámica en Madrid</w:t>
            </w:r>
          </w:p>
        </w:tc>
      </w:tr>
      <w:tr w:rsidR="003328A7" w:rsidRPr="00660891" w14:paraId="5FC12872" w14:textId="77777777" w:rsidTr="00CF4873">
        <w:tc>
          <w:tcPr>
            <w:tcW w:w="9464" w:type="dxa"/>
          </w:tcPr>
          <w:p w14:paraId="2A5025A6" w14:textId="6D0EA132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 xml:space="preserve">Minivan privado con chofer/guía desde la salida de Madrid el día 3 de programa hasta la llegada a Londres el día 7 de programa </w:t>
            </w:r>
          </w:p>
        </w:tc>
      </w:tr>
      <w:tr w:rsidR="003328A7" w:rsidRPr="00660891" w14:paraId="090DD9DD" w14:textId="77777777" w:rsidTr="00CF4873">
        <w:tc>
          <w:tcPr>
            <w:tcW w:w="9464" w:type="dxa"/>
          </w:tcPr>
          <w:p w14:paraId="103980C6" w14:textId="2B627CE6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>Minivan privado durante traslado de salida y visita panorámica de Londres</w:t>
            </w:r>
          </w:p>
        </w:tc>
      </w:tr>
      <w:tr w:rsidR="003328A7" w:rsidRPr="00660891" w14:paraId="05E621A0" w14:textId="77777777" w:rsidTr="00CF4873">
        <w:tc>
          <w:tcPr>
            <w:tcW w:w="9464" w:type="dxa"/>
          </w:tcPr>
          <w:p w14:paraId="736BB405" w14:textId="477D280A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3328A7" w:rsidRPr="00660891" w14:paraId="100F292C" w14:textId="77777777" w:rsidTr="00CF4873">
        <w:tc>
          <w:tcPr>
            <w:tcW w:w="9464" w:type="dxa"/>
          </w:tcPr>
          <w:p w14:paraId="68A4A9B3" w14:textId="72DB93A8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>Cena en Hotel de Burdeos</w:t>
            </w:r>
          </w:p>
        </w:tc>
      </w:tr>
      <w:tr w:rsidR="003328A7" w:rsidRPr="00660891" w14:paraId="34071E2D" w14:textId="77777777" w:rsidTr="00CF4873">
        <w:tc>
          <w:tcPr>
            <w:tcW w:w="9464" w:type="dxa"/>
          </w:tcPr>
          <w:p w14:paraId="30AB3B1A" w14:textId="19225876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3328A7" w:rsidRPr="00660891" w14:paraId="54F7DAB2" w14:textId="77777777" w:rsidTr="00CF4873">
        <w:tc>
          <w:tcPr>
            <w:tcW w:w="9464" w:type="dxa"/>
          </w:tcPr>
          <w:p w14:paraId="101D7400" w14:textId="381462D4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>Guías locales en castellano o portugués durante las visitas previstas en Madrid, Paris y Londres</w:t>
            </w:r>
          </w:p>
        </w:tc>
      </w:tr>
      <w:tr w:rsidR="003328A7" w:rsidRPr="00660891" w14:paraId="325B96F6" w14:textId="77777777" w:rsidTr="00CF4873">
        <w:tc>
          <w:tcPr>
            <w:tcW w:w="9464" w:type="dxa"/>
          </w:tcPr>
          <w:p w14:paraId="438DCF6E" w14:textId="4C5479AE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>Paseo nocturno por Paris Iluminado</w:t>
            </w:r>
          </w:p>
        </w:tc>
      </w:tr>
      <w:tr w:rsidR="003328A7" w:rsidRPr="00660891" w14:paraId="38166ADF" w14:textId="77777777" w:rsidTr="00CF4873">
        <w:tc>
          <w:tcPr>
            <w:tcW w:w="9464" w:type="dxa"/>
          </w:tcPr>
          <w:p w14:paraId="290B7864" w14:textId="504E3DC6" w:rsidR="003328A7" w:rsidRPr="00660891" w:rsidRDefault="003328A7" w:rsidP="003328A7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86FC7">
              <w:rPr>
                <w:rFonts w:ascii="Calibri" w:hAnsi="Calibri" w:cs="Calibri"/>
                <w:sz w:val="18"/>
                <w:szCs w:val="18"/>
              </w:rPr>
              <w:t xml:space="preserve">Cruce Canal de la Mancha Calais / Dover en ferry </w:t>
            </w:r>
          </w:p>
        </w:tc>
      </w:tr>
    </w:tbl>
    <w:p w14:paraId="7EBB39B3" w14:textId="77777777" w:rsidR="00AB45D8" w:rsidRDefault="00AB45D8" w:rsidP="00AB45D8"/>
    <w:p w14:paraId="6FA17C2A" w14:textId="77777777" w:rsidR="00AB45D8" w:rsidRDefault="00AB45D8" w:rsidP="00AB45D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B45D8" w:rsidRPr="00660891" w14:paraId="2DFE399E" w14:textId="77777777" w:rsidTr="00CF4873">
        <w:tc>
          <w:tcPr>
            <w:tcW w:w="9464" w:type="dxa"/>
            <w:shd w:val="clear" w:color="auto" w:fill="49AAA2"/>
          </w:tcPr>
          <w:p w14:paraId="21254614" w14:textId="77777777" w:rsidR="00AB45D8" w:rsidRPr="00660891" w:rsidRDefault="00AB45D8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AB45D8" w:rsidRPr="00660891" w14:paraId="379BDBC1" w14:textId="77777777" w:rsidTr="00CF4873">
        <w:tc>
          <w:tcPr>
            <w:tcW w:w="9464" w:type="dxa"/>
          </w:tcPr>
          <w:p w14:paraId="0CF53FC3" w14:textId="77777777" w:rsidR="00AB45D8" w:rsidRPr="00660891" w:rsidRDefault="00AB45D8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AB45D8" w:rsidRPr="00660891" w14:paraId="4B50CA52" w14:textId="77777777" w:rsidTr="00CF4873">
        <w:tc>
          <w:tcPr>
            <w:tcW w:w="9464" w:type="dxa"/>
          </w:tcPr>
          <w:p w14:paraId="714A52A0" w14:textId="77777777" w:rsidR="00AB45D8" w:rsidRPr="00660891" w:rsidRDefault="00AB45D8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AB45D8" w:rsidRPr="00660891" w14:paraId="2DE0ADF4" w14:textId="77777777" w:rsidTr="00CF4873">
        <w:tc>
          <w:tcPr>
            <w:tcW w:w="9464" w:type="dxa"/>
          </w:tcPr>
          <w:p w14:paraId="756E91EA" w14:textId="77777777" w:rsidR="00AB45D8" w:rsidRPr="00660891" w:rsidRDefault="00AB45D8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1F7E2B81" w14:textId="5FDF4B96" w:rsidR="00AB45D8" w:rsidRDefault="00AB45D8" w:rsidP="00AB45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63AEAF" w14:textId="4F312659" w:rsidR="00CF4873" w:rsidRDefault="00CF4873" w:rsidP="00AB45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B98F5B5" w14:textId="77777777" w:rsidR="00CF4873" w:rsidRDefault="00CF4873" w:rsidP="00AB45D8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F4873" w:rsidRPr="00660891" w14:paraId="1D387143" w14:textId="77777777" w:rsidTr="001273B9">
        <w:tc>
          <w:tcPr>
            <w:tcW w:w="9464" w:type="dxa"/>
            <w:shd w:val="clear" w:color="auto" w:fill="49AAA2"/>
          </w:tcPr>
          <w:p w14:paraId="2E01FC4A" w14:textId="77777777" w:rsidR="00CF4873" w:rsidRPr="00660891" w:rsidRDefault="00CF4873" w:rsidP="001273B9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CF4873" w:rsidRPr="00660891" w14:paraId="3E34C5DB" w14:textId="77777777" w:rsidTr="001273B9">
        <w:tc>
          <w:tcPr>
            <w:tcW w:w="9464" w:type="dxa"/>
          </w:tcPr>
          <w:p w14:paraId="195DCAAB" w14:textId="77777777" w:rsidR="00CF4873" w:rsidRPr="00660891" w:rsidRDefault="00CF4873" w:rsidP="001273B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</w:t>
            </w:r>
            <w:proofErr w:type="spellStart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whatsapp</w:t>
            </w:r>
            <w:proofErr w:type="spellEnd"/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48 horas antes de tomar el servicio, para poder ofrecer precio y gestionar servicio al cliente </w:t>
            </w:r>
          </w:p>
        </w:tc>
      </w:tr>
      <w:tr w:rsidR="00CF4873" w:rsidRPr="00660891" w14:paraId="0B1FD948" w14:textId="77777777" w:rsidTr="001273B9">
        <w:tc>
          <w:tcPr>
            <w:tcW w:w="9464" w:type="dxa"/>
          </w:tcPr>
          <w:p w14:paraId="09974432" w14:textId="77777777" w:rsidR="00CF4873" w:rsidRPr="00660891" w:rsidRDefault="00CF4873" w:rsidP="001273B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288FC16E" w14:textId="2DFC5CB3" w:rsidR="00FA7B73" w:rsidRDefault="00FA7B73" w:rsidP="00516CB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8"/>
          <w:szCs w:val="18"/>
        </w:rPr>
      </w:pPr>
    </w:p>
    <w:p w14:paraId="44DC7E06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9DB8FF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D0C5B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FA7B73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03E5E"/>
    <w:rsid w:val="0000500E"/>
    <w:rsid w:val="00015C57"/>
    <w:rsid w:val="00017409"/>
    <w:rsid w:val="00022239"/>
    <w:rsid w:val="00033596"/>
    <w:rsid w:val="000373C9"/>
    <w:rsid w:val="000446E5"/>
    <w:rsid w:val="00046CBA"/>
    <w:rsid w:val="000620B2"/>
    <w:rsid w:val="0006685C"/>
    <w:rsid w:val="000677DA"/>
    <w:rsid w:val="00077670"/>
    <w:rsid w:val="000804A0"/>
    <w:rsid w:val="00087440"/>
    <w:rsid w:val="000874EE"/>
    <w:rsid w:val="000944A9"/>
    <w:rsid w:val="000A5DDE"/>
    <w:rsid w:val="000B09CB"/>
    <w:rsid w:val="000B633C"/>
    <w:rsid w:val="000D249F"/>
    <w:rsid w:val="000E0016"/>
    <w:rsid w:val="000E1E68"/>
    <w:rsid w:val="000E2A48"/>
    <w:rsid w:val="000F3469"/>
    <w:rsid w:val="001012C4"/>
    <w:rsid w:val="001037F7"/>
    <w:rsid w:val="00133057"/>
    <w:rsid w:val="00136F79"/>
    <w:rsid w:val="001370B5"/>
    <w:rsid w:val="00150A5A"/>
    <w:rsid w:val="00167E92"/>
    <w:rsid w:val="00180B6A"/>
    <w:rsid w:val="001960BB"/>
    <w:rsid w:val="001A0103"/>
    <w:rsid w:val="001A7A64"/>
    <w:rsid w:val="001B00C2"/>
    <w:rsid w:val="001B6B33"/>
    <w:rsid w:val="001C1D98"/>
    <w:rsid w:val="001C286A"/>
    <w:rsid w:val="001D7028"/>
    <w:rsid w:val="001E10CD"/>
    <w:rsid w:val="001E6CE2"/>
    <w:rsid w:val="001F5B29"/>
    <w:rsid w:val="00216DD2"/>
    <w:rsid w:val="002232D1"/>
    <w:rsid w:val="002310B7"/>
    <w:rsid w:val="00232229"/>
    <w:rsid w:val="00246C6F"/>
    <w:rsid w:val="002475B9"/>
    <w:rsid w:val="00263954"/>
    <w:rsid w:val="0026436E"/>
    <w:rsid w:val="00270EC9"/>
    <w:rsid w:val="0027238B"/>
    <w:rsid w:val="002730EA"/>
    <w:rsid w:val="00275488"/>
    <w:rsid w:val="00283EEF"/>
    <w:rsid w:val="00285DC2"/>
    <w:rsid w:val="002860B5"/>
    <w:rsid w:val="002878E1"/>
    <w:rsid w:val="00292D16"/>
    <w:rsid w:val="002A0849"/>
    <w:rsid w:val="002A63A7"/>
    <w:rsid w:val="002B1E4E"/>
    <w:rsid w:val="002C76AC"/>
    <w:rsid w:val="002C78D0"/>
    <w:rsid w:val="002D5439"/>
    <w:rsid w:val="002D66BF"/>
    <w:rsid w:val="002E1067"/>
    <w:rsid w:val="002E634E"/>
    <w:rsid w:val="00321D9C"/>
    <w:rsid w:val="0032203F"/>
    <w:rsid w:val="00323F11"/>
    <w:rsid w:val="00331865"/>
    <w:rsid w:val="003328A7"/>
    <w:rsid w:val="003362CE"/>
    <w:rsid w:val="00351983"/>
    <w:rsid w:val="003715DA"/>
    <w:rsid w:val="00372341"/>
    <w:rsid w:val="00372A06"/>
    <w:rsid w:val="00373D60"/>
    <w:rsid w:val="0037705A"/>
    <w:rsid w:val="00381876"/>
    <w:rsid w:val="00382011"/>
    <w:rsid w:val="0038297E"/>
    <w:rsid w:val="00383648"/>
    <w:rsid w:val="00392F13"/>
    <w:rsid w:val="00397C96"/>
    <w:rsid w:val="003A0BFC"/>
    <w:rsid w:val="003A5A2E"/>
    <w:rsid w:val="003B5029"/>
    <w:rsid w:val="003C0DBC"/>
    <w:rsid w:val="003C3EDD"/>
    <w:rsid w:val="003C4DB9"/>
    <w:rsid w:val="003C6F1E"/>
    <w:rsid w:val="003D5EE0"/>
    <w:rsid w:val="003D63C1"/>
    <w:rsid w:val="003E20DF"/>
    <w:rsid w:val="003E4CBF"/>
    <w:rsid w:val="004152F1"/>
    <w:rsid w:val="00420086"/>
    <w:rsid w:val="00422716"/>
    <w:rsid w:val="00424630"/>
    <w:rsid w:val="00425599"/>
    <w:rsid w:val="0042724E"/>
    <w:rsid w:val="00431A42"/>
    <w:rsid w:val="00431E01"/>
    <w:rsid w:val="00442709"/>
    <w:rsid w:val="00451245"/>
    <w:rsid w:val="00452A53"/>
    <w:rsid w:val="00480423"/>
    <w:rsid w:val="00482FAE"/>
    <w:rsid w:val="00485BF1"/>
    <w:rsid w:val="0049321D"/>
    <w:rsid w:val="004A2CAA"/>
    <w:rsid w:val="004B3ADE"/>
    <w:rsid w:val="004C13BD"/>
    <w:rsid w:val="004C338E"/>
    <w:rsid w:val="004C66EE"/>
    <w:rsid w:val="004D1A9A"/>
    <w:rsid w:val="004D1ACB"/>
    <w:rsid w:val="004D468F"/>
    <w:rsid w:val="004E003B"/>
    <w:rsid w:val="004E4552"/>
    <w:rsid w:val="004F22CF"/>
    <w:rsid w:val="004F50CA"/>
    <w:rsid w:val="00512470"/>
    <w:rsid w:val="00512974"/>
    <w:rsid w:val="00515C4E"/>
    <w:rsid w:val="00516CBD"/>
    <w:rsid w:val="005248FC"/>
    <w:rsid w:val="0052509A"/>
    <w:rsid w:val="00530D4C"/>
    <w:rsid w:val="00542A9D"/>
    <w:rsid w:val="00545092"/>
    <w:rsid w:val="0054731A"/>
    <w:rsid w:val="005533B5"/>
    <w:rsid w:val="005554B7"/>
    <w:rsid w:val="00555CCC"/>
    <w:rsid w:val="005652AF"/>
    <w:rsid w:val="0057783B"/>
    <w:rsid w:val="005823CD"/>
    <w:rsid w:val="00583D48"/>
    <w:rsid w:val="00587992"/>
    <w:rsid w:val="00596B99"/>
    <w:rsid w:val="005A478C"/>
    <w:rsid w:val="005A5561"/>
    <w:rsid w:val="005A7CA0"/>
    <w:rsid w:val="005C68A9"/>
    <w:rsid w:val="005D248A"/>
    <w:rsid w:val="005D275C"/>
    <w:rsid w:val="005D2997"/>
    <w:rsid w:val="005D42AC"/>
    <w:rsid w:val="005E16E2"/>
    <w:rsid w:val="005F13D4"/>
    <w:rsid w:val="005F4F13"/>
    <w:rsid w:val="00607FD5"/>
    <w:rsid w:val="00612513"/>
    <w:rsid w:val="0062004E"/>
    <w:rsid w:val="006222C7"/>
    <w:rsid w:val="00622B0E"/>
    <w:rsid w:val="00623279"/>
    <w:rsid w:val="00626BBE"/>
    <w:rsid w:val="00634791"/>
    <w:rsid w:val="0063548F"/>
    <w:rsid w:val="00641EEF"/>
    <w:rsid w:val="0065240B"/>
    <w:rsid w:val="00665C5D"/>
    <w:rsid w:val="00670FA0"/>
    <w:rsid w:val="00677CBE"/>
    <w:rsid w:val="00682282"/>
    <w:rsid w:val="00687A46"/>
    <w:rsid w:val="006C05F2"/>
    <w:rsid w:val="006C4AC7"/>
    <w:rsid w:val="006C66CC"/>
    <w:rsid w:val="006C6A9C"/>
    <w:rsid w:val="006D0472"/>
    <w:rsid w:val="006D4606"/>
    <w:rsid w:val="006D492C"/>
    <w:rsid w:val="006E36CB"/>
    <w:rsid w:val="006E4E0C"/>
    <w:rsid w:val="006E5452"/>
    <w:rsid w:val="006F4872"/>
    <w:rsid w:val="00707BEB"/>
    <w:rsid w:val="0072167B"/>
    <w:rsid w:val="0072278D"/>
    <w:rsid w:val="00734C1C"/>
    <w:rsid w:val="00737277"/>
    <w:rsid w:val="00741F2E"/>
    <w:rsid w:val="00753B04"/>
    <w:rsid w:val="00756AB7"/>
    <w:rsid w:val="00765AE8"/>
    <w:rsid w:val="007665C0"/>
    <w:rsid w:val="00771352"/>
    <w:rsid w:val="00774F01"/>
    <w:rsid w:val="00780E42"/>
    <w:rsid w:val="00783005"/>
    <w:rsid w:val="0078442F"/>
    <w:rsid w:val="00785CB8"/>
    <w:rsid w:val="007A48A4"/>
    <w:rsid w:val="007A6A96"/>
    <w:rsid w:val="007A70D4"/>
    <w:rsid w:val="007A7A62"/>
    <w:rsid w:val="007B4F7C"/>
    <w:rsid w:val="007B5AB8"/>
    <w:rsid w:val="007E0969"/>
    <w:rsid w:val="007E3C50"/>
    <w:rsid w:val="007E6ACE"/>
    <w:rsid w:val="007F2C3C"/>
    <w:rsid w:val="007F4970"/>
    <w:rsid w:val="007F543D"/>
    <w:rsid w:val="00800024"/>
    <w:rsid w:val="0081094A"/>
    <w:rsid w:val="0081154A"/>
    <w:rsid w:val="00832463"/>
    <w:rsid w:val="00837348"/>
    <w:rsid w:val="0084584C"/>
    <w:rsid w:val="008470C6"/>
    <w:rsid w:val="00847D77"/>
    <w:rsid w:val="00855EA6"/>
    <w:rsid w:val="00864844"/>
    <w:rsid w:val="00875526"/>
    <w:rsid w:val="008924D9"/>
    <w:rsid w:val="0089702F"/>
    <w:rsid w:val="008A68CD"/>
    <w:rsid w:val="008A740C"/>
    <w:rsid w:val="008B05BD"/>
    <w:rsid w:val="008B7585"/>
    <w:rsid w:val="008B78D6"/>
    <w:rsid w:val="008D370F"/>
    <w:rsid w:val="008E2768"/>
    <w:rsid w:val="008F1AF5"/>
    <w:rsid w:val="008F49FE"/>
    <w:rsid w:val="00900FF8"/>
    <w:rsid w:val="00905A60"/>
    <w:rsid w:val="009147CE"/>
    <w:rsid w:val="00914E6D"/>
    <w:rsid w:val="00916F83"/>
    <w:rsid w:val="009217A2"/>
    <w:rsid w:val="00921EB5"/>
    <w:rsid w:val="00936CA3"/>
    <w:rsid w:val="0095247A"/>
    <w:rsid w:val="00983661"/>
    <w:rsid w:val="009B6B70"/>
    <w:rsid w:val="009B78DE"/>
    <w:rsid w:val="009C5507"/>
    <w:rsid w:val="009D06A5"/>
    <w:rsid w:val="009E63D0"/>
    <w:rsid w:val="009F06DC"/>
    <w:rsid w:val="009F66CF"/>
    <w:rsid w:val="00A2300E"/>
    <w:rsid w:val="00A24103"/>
    <w:rsid w:val="00A26737"/>
    <w:rsid w:val="00A357A1"/>
    <w:rsid w:val="00A41D4F"/>
    <w:rsid w:val="00A46CCE"/>
    <w:rsid w:val="00A5405F"/>
    <w:rsid w:val="00A550C0"/>
    <w:rsid w:val="00A66661"/>
    <w:rsid w:val="00A73934"/>
    <w:rsid w:val="00A7605B"/>
    <w:rsid w:val="00A8515A"/>
    <w:rsid w:val="00A95162"/>
    <w:rsid w:val="00AB2E51"/>
    <w:rsid w:val="00AB45D8"/>
    <w:rsid w:val="00AC5C77"/>
    <w:rsid w:val="00AC5CED"/>
    <w:rsid w:val="00AC5EC2"/>
    <w:rsid w:val="00AD51F7"/>
    <w:rsid w:val="00AD65FE"/>
    <w:rsid w:val="00AF097B"/>
    <w:rsid w:val="00AF77F7"/>
    <w:rsid w:val="00AF7F0A"/>
    <w:rsid w:val="00B04971"/>
    <w:rsid w:val="00B23808"/>
    <w:rsid w:val="00B520C2"/>
    <w:rsid w:val="00B532C9"/>
    <w:rsid w:val="00B55735"/>
    <w:rsid w:val="00B61006"/>
    <w:rsid w:val="00B63946"/>
    <w:rsid w:val="00B6718A"/>
    <w:rsid w:val="00B851B0"/>
    <w:rsid w:val="00B90BC1"/>
    <w:rsid w:val="00B93D1D"/>
    <w:rsid w:val="00B9405F"/>
    <w:rsid w:val="00BA2594"/>
    <w:rsid w:val="00BA33EE"/>
    <w:rsid w:val="00BD7060"/>
    <w:rsid w:val="00C135FE"/>
    <w:rsid w:val="00C22FCF"/>
    <w:rsid w:val="00C27D72"/>
    <w:rsid w:val="00C32959"/>
    <w:rsid w:val="00C34DF3"/>
    <w:rsid w:val="00C43471"/>
    <w:rsid w:val="00C518B4"/>
    <w:rsid w:val="00C647BA"/>
    <w:rsid w:val="00C72458"/>
    <w:rsid w:val="00C75319"/>
    <w:rsid w:val="00C7542A"/>
    <w:rsid w:val="00CB1D64"/>
    <w:rsid w:val="00CB392D"/>
    <w:rsid w:val="00CB62C0"/>
    <w:rsid w:val="00CD5345"/>
    <w:rsid w:val="00CE149E"/>
    <w:rsid w:val="00CE188E"/>
    <w:rsid w:val="00CE707B"/>
    <w:rsid w:val="00CE73A7"/>
    <w:rsid w:val="00CF4873"/>
    <w:rsid w:val="00CF7699"/>
    <w:rsid w:val="00D045CC"/>
    <w:rsid w:val="00D07D51"/>
    <w:rsid w:val="00D1014A"/>
    <w:rsid w:val="00D1503C"/>
    <w:rsid w:val="00D165AC"/>
    <w:rsid w:val="00D17CF0"/>
    <w:rsid w:val="00D474F8"/>
    <w:rsid w:val="00D5782B"/>
    <w:rsid w:val="00D6456B"/>
    <w:rsid w:val="00D65C46"/>
    <w:rsid w:val="00D72008"/>
    <w:rsid w:val="00D82948"/>
    <w:rsid w:val="00D83EAE"/>
    <w:rsid w:val="00D87AE3"/>
    <w:rsid w:val="00DA4033"/>
    <w:rsid w:val="00DA52BC"/>
    <w:rsid w:val="00DB0AE6"/>
    <w:rsid w:val="00DC63C1"/>
    <w:rsid w:val="00DC65EF"/>
    <w:rsid w:val="00DC694A"/>
    <w:rsid w:val="00DF532F"/>
    <w:rsid w:val="00E14069"/>
    <w:rsid w:val="00E17F7F"/>
    <w:rsid w:val="00E27710"/>
    <w:rsid w:val="00E3147C"/>
    <w:rsid w:val="00E32C43"/>
    <w:rsid w:val="00E40AB6"/>
    <w:rsid w:val="00E45EBA"/>
    <w:rsid w:val="00E46854"/>
    <w:rsid w:val="00E4762E"/>
    <w:rsid w:val="00E5445C"/>
    <w:rsid w:val="00E544D6"/>
    <w:rsid w:val="00E72C67"/>
    <w:rsid w:val="00E86FB5"/>
    <w:rsid w:val="00E97980"/>
    <w:rsid w:val="00EA034E"/>
    <w:rsid w:val="00EA14E9"/>
    <w:rsid w:val="00EA7BCE"/>
    <w:rsid w:val="00EB0F2B"/>
    <w:rsid w:val="00EB2FE3"/>
    <w:rsid w:val="00EC4AB6"/>
    <w:rsid w:val="00EC4D37"/>
    <w:rsid w:val="00EC790E"/>
    <w:rsid w:val="00EE0A79"/>
    <w:rsid w:val="00F025FD"/>
    <w:rsid w:val="00F0342C"/>
    <w:rsid w:val="00F0747D"/>
    <w:rsid w:val="00F1150A"/>
    <w:rsid w:val="00F12D86"/>
    <w:rsid w:val="00F22C94"/>
    <w:rsid w:val="00F3360B"/>
    <w:rsid w:val="00F33FD7"/>
    <w:rsid w:val="00F54604"/>
    <w:rsid w:val="00F574AF"/>
    <w:rsid w:val="00F657C5"/>
    <w:rsid w:val="00F728FB"/>
    <w:rsid w:val="00F742DA"/>
    <w:rsid w:val="00F856BB"/>
    <w:rsid w:val="00F93614"/>
    <w:rsid w:val="00F94C5E"/>
    <w:rsid w:val="00FA7B73"/>
    <w:rsid w:val="00FB3506"/>
    <w:rsid w:val="00FB74C0"/>
    <w:rsid w:val="00FB776C"/>
    <w:rsid w:val="00FC1740"/>
    <w:rsid w:val="00FC2BA8"/>
    <w:rsid w:val="00FD166A"/>
    <w:rsid w:val="00FD4C45"/>
    <w:rsid w:val="2ADA6F45"/>
    <w:rsid w:val="460319E5"/>
    <w:rsid w:val="4A11288A"/>
    <w:rsid w:val="4DAFC36E"/>
    <w:rsid w:val="5E29A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BD0ABAFB-7D3F-40B5-A731-7AD0C7B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paragraph" w:customStyle="1" w:styleId="paragraph">
    <w:name w:val="paragraph"/>
    <w:basedOn w:val="Normal"/>
    <w:rsid w:val="00516CBD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normaltextrun">
    <w:name w:val="normaltextrun"/>
    <w:basedOn w:val="Fuentedeprrafopredeter"/>
    <w:rsid w:val="00516CBD"/>
  </w:style>
  <w:style w:type="character" w:customStyle="1" w:styleId="eop">
    <w:name w:val="eop"/>
    <w:basedOn w:val="Fuentedeprrafopredeter"/>
    <w:rsid w:val="0051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F57C9-6C5E-4601-B5D0-70DBA9133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4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691</Words>
  <Characters>3803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creator>juan.merino</dc:creator>
  <cp:lastModifiedBy>Jose Tamames</cp:lastModifiedBy>
  <cp:revision>211</cp:revision>
  <cp:lastPrinted>2015-12-14T09:14:00Z</cp:lastPrinted>
  <dcterms:created xsi:type="dcterms:W3CDTF">2015-12-01T10:29:00Z</dcterms:created>
  <dcterms:modified xsi:type="dcterms:W3CDTF">2021-03-18T10:54:00Z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